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992C035" w14:textId="68550167" w:rsidR="000B65BC" w:rsidRPr="00F57677" w:rsidRDefault="000B65BC" w:rsidP="00F57677">
      <w:pPr>
        <w:spacing w:line="18pt" w:lineRule="auto"/>
        <w:jc w:val="center"/>
        <w:rPr>
          <w:b/>
          <w:bCs/>
          <w:szCs w:val="24"/>
        </w:rPr>
      </w:pPr>
      <w:r w:rsidRPr="00F57677">
        <w:rPr>
          <w:b/>
          <w:bCs/>
          <w:szCs w:val="24"/>
        </w:rPr>
        <w:t>TRIBHUWAN UNIVERSITY</w:t>
      </w:r>
    </w:p>
    <w:p w14:paraId="2DE47E5B" w14:textId="2023A942" w:rsidR="000B65BC" w:rsidRPr="00F57677" w:rsidRDefault="000B65BC" w:rsidP="00F57677">
      <w:pPr>
        <w:spacing w:line="18pt" w:lineRule="auto"/>
        <w:jc w:val="center"/>
        <w:rPr>
          <w:b/>
          <w:bCs/>
          <w:szCs w:val="24"/>
        </w:rPr>
      </w:pPr>
      <w:r w:rsidRPr="00F57677">
        <w:rPr>
          <w:b/>
          <w:bCs/>
          <w:szCs w:val="24"/>
        </w:rPr>
        <w:t>INSTITUTE OF ENGINEERING</w:t>
      </w:r>
    </w:p>
    <w:p w14:paraId="31D03F61" w14:textId="77777777" w:rsidR="000B65BC" w:rsidRPr="00F57677" w:rsidRDefault="000B65BC" w:rsidP="00F57677">
      <w:pPr>
        <w:spacing w:after="10.75pt" w:line="18pt" w:lineRule="auto"/>
        <w:ind w:start="9.45pt"/>
        <w:jc w:val="center"/>
        <w:rPr>
          <w:szCs w:val="24"/>
        </w:rPr>
      </w:pPr>
      <w:r w:rsidRPr="00F57677">
        <w:rPr>
          <w:szCs w:val="24"/>
        </w:rPr>
        <w:t xml:space="preserve"> </w:t>
      </w:r>
      <w:r w:rsidRPr="00F57677">
        <w:rPr>
          <w:rFonts w:eastAsia="Calibri"/>
          <w:szCs w:val="24"/>
        </w:rPr>
        <w:t xml:space="preserve"> </w:t>
      </w:r>
    </w:p>
    <w:p w14:paraId="1D1C294F" w14:textId="77777777" w:rsidR="000B65BC" w:rsidRPr="00F57677" w:rsidRDefault="000B65BC" w:rsidP="00F57677">
      <w:pPr>
        <w:spacing w:after="11pt" w:line="18pt" w:lineRule="auto"/>
        <w:ind w:start="9.40pt"/>
        <w:jc w:val="center"/>
        <w:rPr>
          <w:szCs w:val="24"/>
        </w:rPr>
      </w:pPr>
      <w:r w:rsidRPr="00F57677">
        <w:rPr>
          <w:noProof/>
          <w:szCs w:val="24"/>
        </w:rPr>
        <w:drawing>
          <wp:inline distT="0" distB="0" distL="0" distR="0" wp14:anchorId="688AD9B4" wp14:editId="31CEC23B">
            <wp:extent cx="914400" cy="914400"/>
            <wp:effectExtent l="0" t="0" r="0" b="0"/>
            <wp:docPr id="58" name="Picture 58"/>
            <wp:cNvGraphicFramePr/>
            <a:graphic xmlns:a="http://purl.oclc.org/ooxml/drawingml/main">
              <a:graphicData uri="http://purl.oclc.org/ooxml/drawingml/picture">
                <pic:pic xmlns:pic="http://purl.oclc.org/ooxml/drawingml/picture">
                  <pic:nvPicPr>
                    <pic:cNvPr id="58" name="Picture 58"/>
                    <pic:cNvPicPr/>
                  </pic:nvPicPr>
                  <pic:blipFill>
                    <a:blip r:embed="rId6"/>
                    <a:stretch>
                      <a:fillRect/>
                    </a:stretch>
                  </pic:blipFill>
                  <pic:spPr>
                    <a:xfrm>
                      <a:off x="0" y="0"/>
                      <a:ext cx="914400" cy="914400"/>
                    </a:xfrm>
                    <a:prstGeom prst="rect">
                      <a:avLst/>
                    </a:prstGeom>
                  </pic:spPr>
                </pic:pic>
              </a:graphicData>
            </a:graphic>
          </wp:inline>
        </w:drawing>
      </w:r>
      <w:r w:rsidRPr="00F57677">
        <w:rPr>
          <w:szCs w:val="24"/>
        </w:rPr>
        <w:t xml:space="preserve"> </w:t>
      </w:r>
      <w:r w:rsidRPr="00F57677">
        <w:rPr>
          <w:rFonts w:eastAsia="Calibri"/>
          <w:szCs w:val="24"/>
        </w:rPr>
        <w:t xml:space="preserve"> </w:t>
      </w:r>
    </w:p>
    <w:p w14:paraId="54118090" w14:textId="37E6D400" w:rsidR="000B65BC" w:rsidRPr="00F57677" w:rsidRDefault="000B65BC" w:rsidP="00F57677">
      <w:pPr>
        <w:spacing w:line="18pt" w:lineRule="auto"/>
        <w:jc w:val="center"/>
        <w:rPr>
          <w:b/>
          <w:bCs/>
          <w:szCs w:val="24"/>
        </w:rPr>
      </w:pPr>
      <w:r w:rsidRPr="00F57677">
        <w:rPr>
          <w:b/>
          <w:bCs/>
          <w:szCs w:val="24"/>
        </w:rPr>
        <w:t>PASCHIMANCHAL CAMPUS</w:t>
      </w:r>
    </w:p>
    <w:p w14:paraId="3E7DEC21" w14:textId="77777777" w:rsidR="000B65BC" w:rsidRPr="00F57677" w:rsidRDefault="000B65BC" w:rsidP="00F57677">
      <w:pPr>
        <w:spacing w:after="13.35pt" w:line="18pt" w:lineRule="auto"/>
        <w:ind w:start="49.30pt" w:end="48.15pt" w:hanging="0.50pt"/>
        <w:jc w:val="center"/>
        <w:rPr>
          <w:rFonts w:eastAsia="Calibri"/>
          <w:szCs w:val="24"/>
        </w:rPr>
      </w:pPr>
      <w:r w:rsidRPr="00F57677">
        <w:rPr>
          <w:rFonts w:eastAsia="Calibri"/>
          <w:szCs w:val="24"/>
        </w:rPr>
        <w:t>A</w:t>
      </w:r>
    </w:p>
    <w:p w14:paraId="7FD88354" w14:textId="77777777" w:rsidR="000B65BC" w:rsidRPr="00F57677" w:rsidRDefault="000B65BC" w:rsidP="00F57677">
      <w:pPr>
        <w:spacing w:after="16.45pt" w:line="18pt" w:lineRule="auto"/>
        <w:ind w:start="49.30pt" w:end="47.85pt" w:hanging="0.50pt"/>
        <w:jc w:val="center"/>
        <w:rPr>
          <w:szCs w:val="24"/>
        </w:rPr>
      </w:pPr>
      <w:r w:rsidRPr="00F57677">
        <w:rPr>
          <w:b/>
          <w:szCs w:val="24"/>
        </w:rPr>
        <w:t xml:space="preserve">Minor Project on </w:t>
      </w:r>
      <w:r w:rsidRPr="00F57677">
        <w:rPr>
          <w:rFonts w:eastAsia="Calibri"/>
          <w:szCs w:val="24"/>
        </w:rPr>
        <w:t xml:space="preserve"> </w:t>
      </w:r>
    </w:p>
    <w:p w14:paraId="30332973" w14:textId="77777777" w:rsidR="000B65BC" w:rsidRPr="00F57677" w:rsidRDefault="000B65BC" w:rsidP="00F57677">
      <w:pPr>
        <w:spacing w:after="12.85pt" w:line="18pt" w:lineRule="auto"/>
        <w:ind w:start="49.30pt" w:end="47.70pt" w:hanging="0.50pt"/>
        <w:jc w:val="center"/>
        <w:rPr>
          <w:szCs w:val="24"/>
        </w:rPr>
      </w:pPr>
      <w:r w:rsidRPr="00F57677">
        <w:rPr>
          <w:b/>
          <w:szCs w:val="24"/>
        </w:rPr>
        <w:t xml:space="preserve">“AGROTECHGUIDE” </w:t>
      </w:r>
      <w:r w:rsidRPr="00F57677">
        <w:rPr>
          <w:rFonts w:eastAsia="Calibri"/>
          <w:b/>
          <w:szCs w:val="24"/>
        </w:rPr>
        <w:t xml:space="preserve"> </w:t>
      </w:r>
    </w:p>
    <w:p w14:paraId="35C9E50A" w14:textId="77777777" w:rsidR="000B65BC" w:rsidRPr="00F57677" w:rsidRDefault="000B65BC" w:rsidP="00F57677">
      <w:pPr>
        <w:spacing w:after="16.65pt" w:line="18pt" w:lineRule="auto"/>
        <w:ind w:start="9.45pt"/>
        <w:jc w:val="center"/>
        <w:rPr>
          <w:szCs w:val="24"/>
        </w:rPr>
      </w:pPr>
      <w:r w:rsidRPr="00F57677">
        <w:rPr>
          <w:szCs w:val="24"/>
        </w:rPr>
        <w:t xml:space="preserve"> </w:t>
      </w:r>
      <w:r w:rsidRPr="00F57677">
        <w:rPr>
          <w:rFonts w:eastAsia="Calibri"/>
          <w:szCs w:val="24"/>
        </w:rPr>
        <w:t xml:space="preserve"> </w:t>
      </w:r>
    </w:p>
    <w:p w14:paraId="1D647652" w14:textId="77777777" w:rsidR="000B65BC" w:rsidRPr="00F57677" w:rsidRDefault="000B65BC" w:rsidP="00F57677">
      <w:pPr>
        <w:spacing w:after="18.95pt" w:line="18pt" w:lineRule="auto"/>
        <w:ind w:start="49.30pt" w:end="47.95pt" w:hanging="0.50pt"/>
        <w:jc w:val="center"/>
        <w:rPr>
          <w:szCs w:val="24"/>
        </w:rPr>
      </w:pPr>
      <w:r w:rsidRPr="00F57677">
        <w:rPr>
          <w:b/>
          <w:szCs w:val="24"/>
        </w:rPr>
        <w:t xml:space="preserve">Submitted By: </w:t>
      </w:r>
      <w:r w:rsidRPr="00F57677">
        <w:rPr>
          <w:rFonts w:eastAsia="Calibri"/>
          <w:szCs w:val="24"/>
        </w:rPr>
        <w:t xml:space="preserve"> </w:t>
      </w:r>
    </w:p>
    <w:p w14:paraId="321BD86B" w14:textId="4B41BF83" w:rsidR="000B65BC" w:rsidRPr="00F57677" w:rsidRDefault="000B65BC" w:rsidP="00F57677">
      <w:pPr>
        <w:spacing w:line="18pt" w:lineRule="auto"/>
        <w:jc w:val="center"/>
        <w:rPr>
          <w:szCs w:val="24"/>
        </w:rPr>
      </w:pPr>
      <w:r w:rsidRPr="00F57677">
        <w:rPr>
          <w:szCs w:val="24"/>
        </w:rPr>
        <w:t>Ankit Sapkota (PAS077BEI005)</w:t>
      </w:r>
    </w:p>
    <w:p w14:paraId="714A5649" w14:textId="345CE878" w:rsidR="000B65BC" w:rsidRPr="00F57677" w:rsidRDefault="000B65BC" w:rsidP="00F57677">
      <w:pPr>
        <w:spacing w:line="18pt" w:lineRule="auto"/>
        <w:jc w:val="center"/>
        <w:rPr>
          <w:szCs w:val="24"/>
        </w:rPr>
      </w:pPr>
      <w:r w:rsidRPr="00F57677">
        <w:rPr>
          <w:szCs w:val="24"/>
        </w:rPr>
        <w:t>Navraj Awasthi (PAS077BEI026)</w:t>
      </w:r>
    </w:p>
    <w:p w14:paraId="4BDD316B" w14:textId="6B4F224D" w:rsidR="000B65BC" w:rsidRPr="00F57677" w:rsidRDefault="000B65BC" w:rsidP="00F57677">
      <w:pPr>
        <w:spacing w:line="18pt" w:lineRule="auto"/>
        <w:jc w:val="center"/>
        <w:rPr>
          <w:szCs w:val="24"/>
        </w:rPr>
      </w:pPr>
      <w:r w:rsidRPr="00F57677">
        <w:rPr>
          <w:szCs w:val="24"/>
        </w:rPr>
        <w:t>Yogendra Baskota (PAS077BEI045)</w:t>
      </w:r>
    </w:p>
    <w:p w14:paraId="7FBDBC4B" w14:textId="77777777" w:rsidR="000B65BC" w:rsidRPr="00F57677" w:rsidRDefault="000B65BC" w:rsidP="00F57677">
      <w:pPr>
        <w:spacing w:after="16.75pt" w:line="18pt" w:lineRule="auto"/>
        <w:ind w:start="144.75pt"/>
        <w:rPr>
          <w:szCs w:val="24"/>
        </w:rPr>
      </w:pPr>
      <w:r w:rsidRPr="00F57677">
        <w:rPr>
          <w:szCs w:val="24"/>
        </w:rPr>
        <w:t xml:space="preserve"> </w:t>
      </w:r>
      <w:r w:rsidRPr="00F57677">
        <w:rPr>
          <w:rFonts w:eastAsia="Calibri"/>
          <w:szCs w:val="24"/>
        </w:rPr>
        <w:t xml:space="preserve"> </w:t>
      </w:r>
    </w:p>
    <w:p w14:paraId="2CED9510" w14:textId="77777777" w:rsidR="000B65BC" w:rsidRPr="00F57677" w:rsidRDefault="000B65BC" w:rsidP="00F57677">
      <w:pPr>
        <w:spacing w:after="16.45pt" w:line="18pt" w:lineRule="auto"/>
        <w:ind w:start="49.30pt" w:end="47.85pt" w:hanging="0.50pt"/>
        <w:jc w:val="center"/>
        <w:rPr>
          <w:szCs w:val="24"/>
        </w:rPr>
      </w:pPr>
      <w:r w:rsidRPr="00F57677">
        <w:rPr>
          <w:b/>
          <w:szCs w:val="24"/>
        </w:rPr>
        <w:t xml:space="preserve">Submitted To: </w:t>
      </w:r>
      <w:r w:rsidRPr="00F57677">
        <w:rPr>
          <w:rFonts w:eastAsia="Calibri"/>
          <w:szCs w:val="24"/>
        </w:rPr>
        <w:t xml:space="preserve"> </w:t>
      </w:r>
    </w:p>
    <w:p w14:paraId="317C5E8E" w14:textId="77777777" w:rsidR="000B65BC" w:rsidRPr="00F57677" w:rsidRDefault="000B65BC" w:rsidP="00F57677">
      <w:pPr>
        <w:spacing w:after="13.25pt" w:line="18pt" w:lineRule="auto"/>
        <w:ind w:start="12.10pt"/>
        <w:rPr>
          <w:szCs w:val="24"/>
        </w:rPr>
      </w:pPr>
      <w:r w:rsidRPr="00F57677">
        <w:rPr>
          <w:b/>
          <w:szCs w:val="24"/>
        </w:rPr>
        <w:t xml:space="preserve">DEPARTMENT OF ELECTRONICS AND COMPUTER ENGINEEERING </w:t>
      </w:r>
      <w:r w:rsidRPr="00F57677">
        <w:rPr>
          <w:rFonts w:eastAsia="Calibri"/>
          <w:szCs w:val="24"/>
        </w:rPr>
        <w:t xml:space="preserve"> </w:t>
      </w:r>
    </w:p>
    <w:p w14:paraId="0B443BF7" w14:textId="1AA354FF" w:rsidR="000B65BC" w:rsidRPr="00F57677" w:rsidRDefault="000B65BC" w:rsidP="00F57677">
      <w:pPr>
        <w:spacing w:after="16.70pt" w:line="18pt" w:lineRule="auto"/>
        <w:ind w:start="9.45pt"/>
        <w:jc w:val="center"/>
        <w:rPr>
          <w:szCs w:val="24"/>
        </w:rPr>
      </w:pPr>
      <w:r w:rsidRPr="00F57677">
        <w:rPr>
          <w:b/>
          <w:szCs w:val="24"/>
        </w:rPr>
        <w:t xml:space="preserve"> </w:t>
      </w:r>
      <w:r w:rsidRPr="00F57677">
        <w:rPr>
          <w:rFonts w:eastAsia="Calibri"/>
          <w:szCs w:val="24"/>
        </w:rPr>
        <w:t xml:space="preserve"> </w:t>
      </w:r>
      <w:r w:rsidRPr="00F57677">
        <w:rPr>
          <w:b/>
          <w:szCs w:val="24"/>
        </w:rPr>
        <w:t>February 2024</w:t>
      </w:r>
      <w:r w:rsidRPr="00F57677">
        <w:rPr>
          <w:rFonts w:eastAsia="Calibri"/>
          <w:szCs w:val="24"/>
        </w:rPr>
        <w:t xml:space="preserve"> </w:t>
      </w:r>
    </w:p>
    <w:p w14:paraId="2D5FDEBD" w14:textId="77777777" w:rsidR="00F57677" w:rsidRDefault="000B65BC" w:rsidP="00F57677">
      <w:pPr>
        <w:spacing w:after="16.45pt" w:line="18pt" w:lineRule="auto"/>
        <w:ind w:start="49.30pt" w:end="47.95pt" w:hanging="0.50pt"/>
        <w:jc w:val="center"/>
        <w:rPr>
          <w:rFonts w:ascii="Calibri" w:eastAsia="Calibri" w:hAnsi="Calibri" w:cs="Calibri"/>
          <w:szCs w:val="24"/>
        </w:rPr>
        <w:sectPr w:rsidR="00F57677" w:rsidSect="00085F95">
          <w:pgSz w:w="612pt" w:h="792pt"/>
          <w:pgMar w:top="72pt" w:right="72pt" w:bottom="72pt" w:left="108pt" w:header="36pt" w:footer="36pt" w:gutter="0pt"/>
          <w:cols w:space="36pt"/>
          <w:docGrid w:linePitch="360"/>
        </w:sectPr>
      </w:pPr>
      <w:r w:rsidRPr="00F57677">
        <w:rPr>
          <w:b/>
          <w:szCs w:val="24"/>
        </w:rPr>
        <w:t xml:space="preserve">POKHARA, NEPAL </w:t>
      </w:r>
      <w:r w:rsidRPr="00F57677">
        <w:rPr>
          <w:rFonts w:ascii="Calibri" w:eastAsia="Calibri" w:hAnsi="Calibri" w:cs="Calibri"/>
          <w:szCs w:val="24"/>
        </w:rPr>
        <w:t xml:space="preserve"> </w:t>
      </w:r>
    </w:p>
    <w:p w14:paraId="55AC40C9" w14:textId="77777777" w:rsidR="00F57677" w:rsidRPr="00245DDC" w:rsidRDefault="00F57677" w:rsidP="00245DDC">
      <w:pPr>
        <w:pStyle w:val="Heading1"/>
      </w:pPr>
      <w:bookmarkStart w:id="0" w:name="_Toc160330303"/>
      <w:r w:rsidRPr="00245DDC">
        <w:lastRenderedPageBreak/>
        <w:t>COPYRIGHT</w:t>
      </w:r>
      <w:bookmarkEnd w:id="0"/>
      <w:r w:rsidRPr="00245DDC">
        <w:t xml:space="preserve"> </w:t>
      </w:r>
    </w:p>
    <w:p w14:paraId="2D0B26F3" w14:textId="17CDA6B1" w:rsidR="00245DDC" w:rsidRDefault="00245DDC" w:rsidP="00245DDC">
      <w:pPr>
        <w:spacing w:after="1.45pt" w:line="18pt" w:lineRule="auto"/>
        <w:ind w:start="0pt" w:end="0.30pt"/>
      </w:pPr>
      <w:r>
        <w:t>The author has agreed that the library, Pashchimanchal Campus, may make this report freely available for inspection. Moreover, the author has agreed that permission for extensive copying of this project report for scholarly purpose may be granted by the lecturers, who supervised the project works recorded herein or, in their absence, by the Head of Department wherein the project report was done. It is understood that the recognition will be given to the author of the report and to the Department of Computer and Electronics, Pashchimanchal Campus in any use of the material of this project report. Copying or publication or other use of this report for financial gain without approval of the</w:t>
      </w:r>
    </w:p>
    <w:p w14:paraId="1FE20EF9" w14:textId="47808D2C" w:rsidR="00245DDC" w:rsidRDefault="00245DDC" w:rsidP="00245DDC">
      <w:pPr>
        <w:spacing w:after="17.90pt" w:line="18pt" w:lineRule="auto"/>
        <w:ind w:start="0pt"/>
      </w:pPr>
      <w:r>
        <w:t>Department and author’s written permission is prohibited. Request for permission to copy or to make any other use of the material in this report in whole or in part should be addressed to:</w:t>
      </w:r>
    </w:p>
    <w:p w14:paraId="3E652001" w14:textId="29B4A5A8" w:rsidR="00245DDC" w:rsidRDefault="00245DDC" w:rsidP="00245DDC">
      <w:pPr>
        <w:spacing w:after="13.35pt" w:line="18pt" w:lineRule="auto"/>
        <w:ind w:start="0pt" w:end="0.60pt"/>
      </w:pPr>
      <w:r>
        <w:t>Head of Department</w:t>
      </w:r>
    </w:p>
    <w:p w14:paraId="48898D05" w14:textId="1243DB40" w:rsidR="00245DDC" w:rsidRDefault="00245DDC" w:rsidP="00245DDC">
      <w:pPr>
        <w:spacing w:after="13.35pt" w:line="18pt" w:lineRule="auto"/>
        <w:ind w:start="0pt" w:end="0.60pt"/>
      </w:pPr>
      <w:r>
        <w:t>Department of Electronics and Computer Engineering</w:t>
      </w:r>
    </w:p>
    <w:p w14:paraId="5FF3DDAB" w14:textId="503EE916" w:rsidR="00245DDC" w:rsidRDefault="00245DDC" w:rsidP="00245DDC">
      <w:pPr>
        <w:spacing w:after="13.35pt" w:line="18pt" w:lineRule="auto"/>
        <w:ind w:start="0pt" w:end="0.60pt"/>
      </w:pPr>
      <w:r>
        <w:t>Pashchimanchal Campus, Institute of Engineering</w:t>
      </w:r>
    </w:p>
    <w:p w14:paraId="298BD5B2" w14:textId="1880CBBC" w:rsidR="00245DDC" w:rsidRDefault="00245DDC" w:rsidP="00245DDC">
      <w:pPr>
        <w:spacing w:after="13.35pt" w:line="18pt" w:lineRule="auto"/>
        <w:ind w:start="0pt" w:end="0.60pt"/>
      </w:pPr>
      <w:r>
        <w:t>Lamachaur, Pokhara-16</w:t>
      </w:r>
    </w:p>
    <w:p w14:paraId="426CD637" w14:textId="77777777" w:rsidR="00245DDC" w:rsidRDefault="00245DDC" w:rsidP="00245DDC">
      <w:pPr>
        <w:spacing w:after="16.45pt" w:line="18pt" w:lineRule="auto"/>
        <w:ind w:start="49.30pt" w:end="47.95pt" w:hanging="0.50pt"/>
        <w:sectPr w:rsidR="00245DDC" w:rsidSect="00085F95">
          <w:pgSz w:w="612pt" w:h="792pt"/>
          <w:pgMar w:top="72pt" w:right="72pt" w:bottom="72pt" w:left="108pt" w:header="36pt" w:footer="36pt" w:gutter="0pt"/>
          <w:cols w:space="36pt"/>
          <w:docGrid w:linePitch="360"/>
        </w:sectPr>
      </w:pPr>
      <w:r>
        <w:t>Nepal</w:t>
      </w:r>
    </w:p>
    <w:p w14:paraId="53BD260E" w14:textId="6462D01F" w:rsidR="000B65BC" w:rsidRDefault="00245DDC" w:rsidP="00245DDC">
      <w:pPr>
        <w:pStyle w:val="Heading1"/>
      </w:pPr>
      <w:bookmarkStart w:id="1" w:name="_Toc160330304"/>
      <w:r>
        <w:lastRenderedPageBreak/>
        <w:t>ACKNOWLEDGEMENT</w:t>
      </w:r>
      <w:bookmarkEnd w:id="1"/>
    </w:p>
    <w:p w14:paraId="24B6AA7A" w14:textId="13C963F4" w:rsidR="00245DDC" w:rsidRPr="003D5A33" w:rsidRDefault="00245DDC" w:rsidP="003D5A33">
      <w:pPr>
        <w:spacing w:after="0.40pt" w:line="18pt" w:lineRule="auto"/>
        <w:ind w:start="0pt" w:end="0.20pt"/>
      </w:pPr>
      <w:r w:rsidRPr="003D5A33">
        <w:t xml:space="preserve">It gives us immense pleasure to express our deep sense of gratitude to our supervisor Asst. Prof. </w:t>
      </w:r>
      <w:r w:rsidR="003D5A33">
        <w:t xml:space="preserve">Smita Adhikari </w:t>
      </w:r>
      <w:r w:rsidRPr="003D5A33">
        <w:t>for h</w:t>
      </w:r>
      <w:r w:rsidR="003D5A33">
        <w:t>is</w:t>
      </w:r>
      <w:r w:rsidRPr="003D5A33">
        <w:t xml:space="preserve"> invaluable guidance, motivation, constant inspiration and above all for her ever co-operating attitude that enabled us in bringing up this project in the present form. We solely take the responsibility of any possible mistakes that may have occurred in preparing this report and we would like to welcome comments and queries during the submission of this report.</w:t>
      </w:r>
      <w:r w:rsidRPr="003D5A33">
        <w:rPr>
          <w:b/>
        </w:rPr>
        <w:t xml:space="preserve"> </w:t>
      </w:r>
      <w:r w:rsidRPr="003D5A33">
        <w:t xml:space="preserve"> </w:t>
      </w:r>
    </w:p>
    <w:p w14:paraId="0EB6DCD2" w14:textId="77777777" w:rsidR="00245DDC" w:rsidRPr="003D5A33" w:rsidRDefault="00245DDC" w:rsidP="003D5A33">
      <w:pPr>
        <w:spacing w:after="8.15pt" w:line="18pt" w:lineRule="auto"/>
        <w:ind w:start="0pt" w:end="0.60pt"/>
      </w:pPr>
      <w:r w:rsidRPr="003D5A33">
        <w:t xml:space="preserve">Finally, we would like to thank all the staffs of Institute of Engineering Pashchimanchal Campus who helped us throughout our project. </w:t>
      </w:r>
    </w:p>
    <w:p w14:paraId="300C4BE7" w14:textId="77777777" w:rsidR="003D5A33" w:rsidRDefault="003D5A33" w:rsidP="00245DDC">
      <w:pPr>
        <w:sectPr w:rsidR="003D5A33" w:rsidSect="00085F95">
          <w:pgSz w:w="612pt" w:h="792pt"/>
          <w:pgMar w:top="72pt" w:right="72pt" w:bottom="72pt" w:left="108pt" w:header="36pt" w:footer="36pt" w:gutter="0pt"/>
          <w:cols w:space="36pt"/>
          <w:docGrid w:linePitch="360"/>
        </w:sectPr>
      </w:pPr>
    </w:p>
    <w:p w14:paraId="7D0A34DB" w14:textId="785734DF" w:rsidR="00245DDC" w:rsidRDefault="003D5A33" w:rsidP="003D5A33">
      <w:pPr>
        <w:pStyle w:val="Heading1"/>
      </w:pPr>
      <w:bookmarkStart w:id="2" w:name="_Toc160330305"/>
      <w:r>
        <w:lastRenderedPageBreak/>
        <w:t>ABSTRACT</w:t>
      </w:r>
      <w:bookmarkEnd w:id="2"/>
    </w:p>
    <w:p w14:paraId="2BCDB2DA" w14:textId="77777777" w:rsidR="003D5A33" w:rsidRDefault="003D5A33" w:rsidP="003D5A33">
      <w:pPr>
        <w:spacing w:after="7.60pt" w:line="18pt" w:lineRule="auto"/>
        <w:ind w:start="0pt" w:end="0.25pt"/>
      </w:pPr>
      <w:r>
        <w:t xml:space="preserve">A school management system developed using the Flutter framework and integrated with Firebase for data storage and authentication. The system addresses the challenges faced by educational institutions in managing student information, attendance, grades, and communication with parents. Traditional methods of managing school-related tasks are often cumbersome, time-consuming, and error-prone. Thus, there is a need for an efficient and user-friendly solution that can streamline these processes and enhance productivity. </w:t>
      </w:r>
    </w:p>
    <w:p w14:paraId="0D532E83" w14:textId="77777777" w:rsidR="003D5A33" w:rsidRDefault="003D5A33" w:rsidP="003D5A33">
      <w:pPr>
        <w:spacing w:after="0pt" w:line="18pt" w:lineRule="auto"/>
        <w:ind w:start="0pt" w:end="0.10pt"/>
      </w:pPr>
      <w:r>
        <w:t xml:space="preserve">The development of the school management system involved utilizing the Flutter framework, a cross-platform development tool, to create a mobile application as well as web application. Firebase, a comprehensive cloud-based platform, was integrated to handle data storage, authentication, and communication. The system focused on meeting the needs of school administrators, teachers, students, and parents. Key features included student enrollment, attendance tracking, grade management, and notice announcement </w:t>
      </w:r>
    </w:p>
    <w:p w14:paraId="4A102B56" w14:textId="6FFCE924" w:rsidR="00C2342F" w:rsidRDefault="003D5A33" w:rsidP="003D5A33">
      <w:pPr>
        <w:spacing w:after="7.60pt" w:line="18pt" w:lineRule="auto"/>
        <w:ind w:start="0pt" w:end="0.20pt"/>
        <w:sectPr w:rsidR="00C2342F" w:rsidSect="00085F95">
          <w:pgSz w:w="612pt" w:h="792pt"/>
          <w:pgMar w:top="72pt" w:right="72pt" w:bottom="72pt" w:left="108pt" w:header="36pt" w:footer="36pt" w:gutter="0pt"/>
          <w:cols w:space="36pt"/>
          <w:docGrid w:linePitch="360"/>
        </w:sectPr>
      </w:pPr>
      <w:r>
        <w:t>functionalities. The implementation of this system resulted in significant benefits, such as easier student registration, efficient attendance tracking, streamlined grade management, improved communication, and enhanced engagement among administrators, teachers, students, and parents</w:t>
      </w:r>
    </w:p>
    <w:sdt>
      <w:sdtPr>
        <w:rPr>
          <w:rFonts w:ascii="Times New Roman" w:eastAsia="Times New Roman" w:hAnsi="Times New Roman" w:cs="Times New Roman"/>
          <w:color w:val="000000"/>
          <w:kern w:val="2"/>
          <w:sz w:val="24"/>
          <w:szCs w:val="20"/>
          <w:lang w:bidi="hi-IN"/>
          <w14:ligatures w14:val="standardContextual"/>
        </w:rPr>
        <w:id w:val="95453565"/>
        <w:docPartObj>
          <w:docPartGallery w:val="Table of Contents"/>
          <w:docPartUnique/>
        </w:docPartObj>
      </w:sdtPr>
      <w:sdtEndPr>
        <w:rPr>
          <w:b/>
          <w:bCs/>
          <w:noProof/>
        </w:rPr>
      </w:sdtEndPr>
      <w:sdtContent>
        <w:p w14:paraId="0A4BC778" w14:textId="746154CC" w:rsidR="00572511" w:rsidRPr="00B90427" w:rsidRDefault="00572511" w:rsidP="00B90427">
          <w:pPr>
            <w:pStyle w:val="TOCHeading"/>
            <w:jc w:val="center"/>
            <w:rPr>
              <w:rStyle w:val="Heading1Char"/>
            </w:rPr>
          </w:pPr>
          <w:r w:rsidRPr="00B90427">
            <w:rPr>
              <w:rStyle w:val="Heading1Char"/>
            </w:rPr>
            <w:t>Table of Contents</w:t>
          </w:r>
        </w:p>
        <w:p w14:paraId="27C83ED9" w14:textId="1C0892F3" w:rsidR="00E13231" w:rsidRDefault="00572511">
          <w:pPr>
            <w:pStyle w:val="TOC1"/>
            <w:tabs>
              <w:tab w:val="end" w:leader="dot" w:pos="431.50pt"/>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60330303" w:history="1">
            <w:r w:rsidR="00E13231" w:rsidRPr="00F11ED8">
              <w:rPr>
                <w:rStyle w:val="Hyperlink"/>
                <w:noProof/>
              </w:rPr>
              <w:t>COPYRIGHT</w:t>
            </w:r>
            <w:r w:rsidR="00E13231">
              <w:rPr>
                <w:noProof/>
                <w:webHidden/>
              </w:rPr>
              <w:tab/>
            </w:r>
            <w:r w:rsidR="00E13231">
              <w:rPr>
                <w:noProof/>
                <w:webHidden/>
              </w:rPr>
              <w:fldChar w:fldCharType="begin"/>
            </w:r>
            <w:r w:rsidR="00E13231">
              <w:rPr>
                <w:noProof/>
                <w:webHidden/>
              </w:rPr>
              <w:instrText xml:space="preserve"> PAGEREF _Toc160330303 \h </w:instrText>
            </w:r>
            <w:r w:rsidR="00E13231">
              <w:rPr>
                <w:noProof/>
                <w:webHidden/>
              </w:rPr>
            </w:r>
            <w:r w:rsidR="00E13231">
              <w:rPr>
                <w:noProof/>
                <w:webHidden/>
              </w:rPr>
              <w:fldChar w:fldCharType="separate"/>
            </w:r>
            <w:r w:rsidR="00E13231">
              <w:rPr>
                <w:noProof/>
                <w:webHidden/>
              </w:rPr>
              <w:t>2</w:t>
            </w:r>
            <w:r w:rsidR="00E13231">
              <w:rPr>
                <w:noProof/>
                <w:webHidden/>
              </w:rPr>
              <w:fldChar w:fldCharType="end"/>
            </w:r>
          </w:hyperlink>
        </w:p>
        <w:p w14:paraId="481FCA4C" w14:textId="08760C0E" w:rsidR="00E13231" w:rsidRDefault="00085F95">
          <w:pPr>
            <w:pStyle w:val="TOC1"/>
            <w:tabs>
              <w:tab w:val="end" w:leader="dot" w:pos="431.50pt"/>
            </w:tabs>
            <w:rPr>
              <w:rFonts w:asciiTheme="minorHAnsi" w:eastAsiaTheme="minorEastAsia" w:hAnsiTheme="minorHAnsi" w:cstheme="minorBidi"/>
              <w:noProof/>
              <w:color w:val="auto"/>
              <w:sz w:val="22"/>
            </w:rPr>
          </w:pPr>
          <w:hyperlink w:anchor="_Toc160330304" w:history="1">
            <w:r w:rsidR="00E13231" w:rsidRPr="00F11ED8">
              <w:rPr>
                <w:rStyle w:val="Hyperlink"/>
                <w:noProof/>
              </w:rPr>
              <w:t>ACKNOWLEDGEMENT</w:t>
            </w:r>
            <w:r w:rsidR="00E13231">
              <w:rPr>
                <w:noProof/>
                <w:webHidden/>
              </w:rPr>
              <w:tab/>
            </w:r>
            <w:r w:rsidR="00E13231">
              <w:rPr>
                <w:noProof/>
                <w:webHidden/>
              </w:rPr>
              <w:fldChar w:fldCharType="begin"/>
            </w:r>
            <w:r w:rsidR="00E13231">
              <w:rPr>
                <w:noProof/>
                <w:webHidden/>
              </w:rPr>
              <w:instrText xml:space="preserve"> PAGEREF _Toc160330304 \h </w:instrText>
            </w:r>
            <w:r w:rsidR="00E13231">
              <w:rPr>
                <w:noProof/>
                <w:webHidden/>
              </w:rPr>
            </w:r>
            <w:r w:rsidR="00E13231">
              <w:rPr>
                <w:noProof/>
                <w:webHidden/>
              </w:rPr>
              <w:fldChar w:fldCharType="separate"/>
            </w:r>
            <w:r w:rsidR="00E13231">
              <w:rPr>
                <w:noProof/>
                <w:webHidden/>
              </w:rPr>
              <w:t>3</w:t>
            </w:r>
            <w:r w:rsidR="00E13231">
              <w:rPr>
                <w:noProof/>
                <w:webHidden/>
              </w:rPr>
              <w:fldChar w:fldCharType="end"/>
            </w:r>
          </w:hyperlink>
        </w:p>
        <w:p w14:paraId="06A0A52F" w14:textId="25549316" w:rsidR="00E13231" w:rsidRDefault="00085F95">
          <w:pPr>
            <w:pStyle w:val="TOC1"/>
            <w:tabs>
              <w:tab w:val="end" w:leader="dot" w:pos="431.50pt"/>
            </w:tabs>
            <w:rPr>
              <w:rFonts w:asciiTheme="minorHAnsi" w:eastAsiaTheme="minorEastAsia" w:hAnsiTheme="minorHAnsi" w:cstheme="minorBidi"/>
              <w:noProof/>
              <w:color w:val="auto"/>
              <w:sz w:val="22"/>
            </w:rPr>
          </w:pPr>
          <w:hyperlink w:anchor="_Toc160330305" w:history="1">
            <w:r w:rsidR="00E13231" w:rsidRPr="00F11ED8">
              <w:rPr>
                <w:rStyle w:val="Hyperlink"/>
                <w:noProof/>
              </w:rPr>
              <w:t>ABSTRACT</w:t>
            </w:r>
            <w:r w:rsidR="00E13231">
              <w:rPr>
                <w:noProof/>
                <w:webHidden/>
              </w:rPr>
              <w:tab/>
            </w:r>
            <w:r w:rsidR="00E13231">
              <w:rPr>
                <w:noProof/>
                <w:webHidden/>
              </w:rPr>
              <w:fldChar w:fldCharType="begin"/>
            </w:r>
            <w:r w:rsidR="00E13231">
              <w:rPr>
                <w:noProof/>
                <w:webHidden/>
              </w:rPr>
              <w:instrText xml:space="preserve"> PAGEREF _Toc160330305 \h </w:instrText>
            </w:r>
            <w:r w:rsidR="00E13231">
              <w:rPr>
                <w:noProof/>
                <w:webHidden/>
              </w:rPr>
            </w:r>
            <w:r w:rsidR="00E13231">
              <w:rPr>
                <w:noProof/>
                <w:webHidden/>
              </w:rPr>
              <w:fldChar w:fldCharType="separate"/>
            </w:r>
            <w:r w:rsidR="00E13231">
              <w:rPr>
                <w:noProof/>
                <w:webHidden/>
              </w:rPr>
              <w:t>4</w:t>
            </w:r>
            <w:r w:rsidR="00E13231">
              <w:rPr>
                <w:noProof/>
                <w:webHidden/>
              </w:rPr>
              <w:fldChar w:fldCharType="end"/>
            </w:r>
          </w:hyperlink>
        </w:p>
        <w:p w14:paraId="5BEDB684" w14:textId="4F9025D6" w:rsidR="00E13231" w:rsidRDefault="00085F95">
          <w:pPr>
            <w:pStyle w:val="TOC1"/>
            <w:tabs>
              <w:tab w:val="end" w:leader="dot" w:pos="431.50pt"/>
            </w:tabs>
            <w:rPr>
              <w:rFonts w:asciiTheme="minorHAnsi" w:eastAsiaTheme="minorEastAsia" w:hAnsiTheme="minorHAnsi" w:cstheme="minorBidi"/>
              <w:noProof/>
              <w:color w:val="auto"/>
              <w:sz w:val="22"/>
            </w:rPr>
          </w:pPr>
          <w:hyperlink w:anchor="_Toc160330306" w:history="1">
            <w:r w:rsidR="00E13231" w:rsidRPr="00F11ED8">
              <w:rPr>
                <w:rStyle w:val="Hyperlink"/>
                <w:noProof/>
              </w:rPr>
              <w:t>LIST OF TABLES</w:t>
            </w:r>
            <w:r w:rsidR="00E13231">
              <w:rPr>
                <w:noProof/>
                <w:webHidden/>
              </w:rPr>
              <w:tab/>
            </w:r>
            <w:r w:rsidR="00E13231">
              <w:rPr>
                <w:noProof/>
                <w:webHidden/>
              </w:rPr>
              <w:fldChar w:fldCharType="begin"/>
            </w:r>
            <w:r w:rsidR="00E13231">
              <w:rPr>
                <w:noProof/>
                <w:webHidden/>
              </w:rPr>
              <w:instrText xml:space="preserve"> PAGEREF _Toc160330306 \h </w:instrText>
            </w:r>
            <w:r w:rsidR="00E13231">
              <w:rPr>
                <w:noProof/>
                <w:webHidden/>
              </w:rPr>
            </w:r>
            <w:r w:rsidR="00E13231">
              <w:rPr>
                <w:noProof/>
                <w:webHidden/>
              </w:rPr>
              <w:fldChar w:fldCharType="separate"/>
            </w:r>
            <w:r w:rsidR="00E13231">
              <w:rPr>
                <w:noProof/>
                <w:webHidden/>
              </w:rPr>
              <w:t>6</w:t>
            </w:r>
            <w:r w:rsidR="00E13231">
              <w:rPr>
                <w:noProof/>
                <w:webHidden/>
              </w:rPr>
              <w:fldChar w:fldCharType="end"/>
            </w:r>
          </w:hyperlink>
        </w:p>
        <w:p w14:paraId="497FD9DE" w14:textId="5650517C" w:rsidR="00E13231" w:rsidRDefault="00085F95">
          <w:pPr>
            <w:pStyle w:val="TOC1"/>
            <w:tabs>
              <w:tab w:val="start" w:pos="24pt"/>
              <w:tab w:val="end" w:leader="dot" w:pos="431.50pt"/>
            </w:tabs>
            <w:rPr>
              <w:rFonts w:asciiTheme="minorHAnsi" w:eastAsiaTheme="minorEastAsia" w:hAnsiTheme="minorHAnsi" w:cstheme="minorBidi"/>
              <w:noProof/>
              <w:color w:val="auto"/>
              <w:sz w:val="22"/>
            </w:rPr>
          </w:pPr>
          <w:hyperlink w:anchor="_Toc160330307" w:history="1">
            <w:r w:rsidR="00E13231" w:rsidRPr="00F11ED8">
              <w:rPr>
                <w:rStyle w:val="Hyperlink"/>
                <w:noProof/>
              </w:rPr>
              <w:t>1.</w:t>
            </w:r>
            <w:r w:rsidR="00E13231">
              <w:rPr>
                <w:rFonts w:asciiTheme="minorHAnsi" w:eastAsiaTheme="minorEastAsia" w:hAnsiTheme="minorHAnsi" w:cstheme="minorBidi"/>
                <w:noProof/>
                <w:color w:val="auto"/>
                <w:sz w:val="22"/>
              </w:rPr>
              <w:tab/>
            </w:r>
            <w:r w:rsidR="00E13231" w:rsidRPr="00F11ED8">
              <w:rPr>
                <w:rStyle w:val="Hyperlink"/>
                <w:noProof/>
              </w:rPr>
              <w:t>INTRODUCTION</w:t>
            </w:r>
            <w:r w:rsidR="00E13231">
              <w:rPr>
                <w:noProof/>
                <w:webHidden/>
              </w:rPr>
              <w:tab/>
            </w:r>
            <w:r w:rsidR="00E13231">
              <w:rPr>
                <w:noProof/>
                <w:webHidden/>
              </w:rPr>
              <w:fldChar w:fldCharType="begin"/>
            </w:r>
            <w:r w:rsidR="00E13231">
              <w:rPr>
                <w:noProof/>
                <w:webHidden/>
              </w:rPr>
              <w:instrText xml:space="preserve"> PAGEREF _Toc160330307 \h </w:instrText>
            </w:r>
            <w:r w:rsidR="00E13231">
              <w:rPr>
                <w:noProof/>
                <w:webHidden/>
              </w:rPr>
            </w:r>
            <w:r w:rsidR="00E13231">
              <w:rPr>
                <w:noProof/>
                <w:webHidden/>
              </w:rPr>
              <w:fldChar w:fldCharType="separate"/>
            </w:r>
            <w:r w:rsidR="00E13231">
              <w:rPr>
                <w:noProof/>
                <w:webHidden/>
              </w:rPr>
              <w:t>7</w:t>
            </w:r>
            <w:r w:rsidR="00E13231">
              <w:rPr>
                <w:noProof/>
                <w:webHidden/>
              </w:rPr>
              <w:fldChar w:fldCharType="end"/>
            </w:r>
          </w:hyperlink>
        </w:p>
        <w:p w14:paraId="48D5F36A" w14:textId="49C6D131" w:rsidR="00E13231" w:rsidRDefault="00085F95">
          <w:pPr>
            <w:pStyle w:val="TOC2"/>
            <w:tabs>
              <w:tab w:val="start" w:pos="44pt"/>
              <w:tab w:val="end" w:leader="dot" w:pos="431.50pt"/>
            </w:tabs>
            <w:rPr>
              <w:rFonts w:asciiTheme="minorHAnsi" w:eastAsiaTheme="minorEastAsia" w:hAnsiTheme="minorHAnsi" w:cstheme="minorBidi"/>
              <w:noProof/>
              <w:color w:val="auto"/>
              <w:sz w:val="22"/>
            </w:rPr>
          </w:pPr>
          <w:hyperlink w:anchor="_Toc160330308" w:history="1">
            <w:r w:rsidR="00E13231" w:rsidRPr="00F11ED8">
              <w:rPr>
                <w:rStyle w:val="Hyperlink"/>
                <w:noProof/>
              </w:rPr>
              <w:t>1.1</w:t>
            </w:r>
            <w:r w:rsidR="00E13231">
              <w:rPr>
                <w:rFonts w:asciiTheme="minorHAnsi" w:eastAsiaTheme="minorEastAsia" w:hAnsiTheme="minorHAnsi" w:cstheme="minorBidi"/>
                <w:noProof/>
                <w:color w:val="auto"/>
                <w:sz w:val="22"/>
              </w:rPr>
              <w:tab/>
            </w:r>
            <w:r w:rsidR="00E13231" w:rsidRPr="00F11ED8">
              <w:rPr>
                <w:rStyle w:val="Hyperlink"/>
                <w:noProof/>
              </w:rPr>
              <w:t>Background</w:t>
            </w:r>
            <w:r w:rsidR="00E13231">
              <w:rPr>
                <w:noProof/>
                <w:webHidden/>
              </w:rPr>
              <w:tab/>
            </w:r>
            <w:r w:rsidR="00E13231">
              <w:rPr>
                <w:noProof/>
                <w:webHidden/>
              </w:rPr>
              <w:fldChar w:fldCharType="begin"/>
            </w:r>
            <w:r w:rsidR="00E13231">
              <w:rPr>
                <w:noProof/>
                <w:webHidden/>
              </w:rPr>
              <w:instrText xml:space="preserve"> PAGEREF _Toc160330308 \h </w:instrText>
            </w:r>
            <w:r w:rsidR="00E13231">
              <w:rPr>
                <w:noProof/>
                <w:webHidden/>
              </w:rPr>
            </w:r>
            <w:r w:rsidR="00E13231">
              <w:rPr>
                <w:noProof/>
                <w:webHidden/>
              </w:rPr>
              <w:fldChar w:fldCharType="separate"/>
            </w:r>
            <w:r w:rsidR="00E13231">
              <w:rPr>
                <w:noProof/>
                <w:webHidden/>
              </w:rPr>
              <w:t>7</w:t>
            </w:r>
            <w:r w:rsidR="00E13231">
              <w:rPr>
                <w:noProof/>
                <w:webHidden/>
              </w:rPr>
              <w:fldChar w:fldCharType="end"/>
            </w:r>
          </w:hyperlink>
        </w:p>
        <w:p w14:paraId="52E7F436" w14:textId="5B822AFB" w:rsidR="00E13231" w:rsidRDefault="00085F95">
          <w:pPr>
            <w:pStyle w:val="TOC2"/>
            <w:tabs>
              <w:tab w:val="start" w:pos="44pt"/>
              <w:tab w:val="end" w:leader="dot" w:pos="431.50pt"/>
            </w:tabs>
            <w:rPr>
              <w:rFonts w:asciiTheme="minorHAnsi" w:eastAsiaTheme="minorEastAsia" w:hAnsiTheme="minorHAnsi" w:cstheme="minorBidi"/>
              <w:noProof/>
              <w:color w:val="auto"/>
              <w:sz w:val="22"/>
            </w:rPr>
          </w:pPr>
          <w:hyperlink w:anchor="_Toc160330309" w:history="1">
            <w:r w:rsidR="00E13231" w:rsidRPr="00F11ED8">
              <w:rPr>
                <w:rStyle w:val="Hyperlink"/>
                <w:noProof/>
              </w:rPr>
              <w:t>1.2</w:t>
            </w:r>
            <w:r w:rsidR="00E13231">
              <w:rPr>
                <w:rFonts w:asciiTheme="minorHAnsi" w:eastAsiaTheme="minorEastAsia" w:hAnsiTheme="minorHAnsi" w:cstheme="minorBidi"/>
                <w:noProof/>
                <w:color w:val="auto"/>
                <w:sz w:val="22"/>
              </w:rPr>
              <w:tab/>
            </w:r>
            <w:r w:rsidR="00E13231" w:rsidRPr="00F11ED8">
              <w:rPr>
                <w:rStyle w:val="Hyperlink"/>
                <w:noProof/>
              </w:rPr>
              <w:t>Problem Statement</w:t>
            </w:r>
            <w:r w:rsidR="00E13231">
              <w:rPr>
                <w:noProof/>
                <w:webHidden/>
              </w:rPr>
              <w:tab/>
            </w:r>
            <w:r w:rsidR="00E13231">
              <w:rPr>
                <w:noProof/>
                <w:webHidden/>
              </w:rPr>
              <w:fldChar w:fldCharType="begin"/>
            </w:r>
            <w:r w:rsidR="00E13231">
              <w:rPr>
                <w:noProof/>
                <w:webHidden/>
              </w:rPr>
              <w:instrText xml:space="preserve"> PAGEREF _Toc160330309 \h </w:instrText>
            </w:r>
            <w:r w:rsidR="00E13231">
              <w:rPr>
                <w:noProof/>
                <w:webHidden/>
              </w:rPr>
            </w:r>
            <w:r w:rsidR="00E13231">
              <w:rPr>
                <w:noProof/>
                <w:webHidden/>
              </w:rPr>
              <w:fldChar w:fldCharType="separate"/>
            </w:r>
            <w:r w:rsidR="00E13231">
              <w:rPr>
                <w:noProof/>
                <w:webHidden/>
              </w:rPr>
              <w:t>7</w:t>
            </w:r>
            <w:r w:rsidR="00E13231">
              <w:rPr>
                <w:noProof/>
                <w:webHidden/>
              </w:rPr>
              <w:fldChar w:fldCharType="end"/>
            </w:r>
          </w:hyperlink>
        </w:p>
        <w:p w14:paraId="27909921" w14:textId="2A9A5446" w:rsidR="00E13231" w:rsidRDefault="00085F95">
          <w:pPr>
            <w:pStyle w:val="TOC2"/>
            <w:tabs>
              <w:tab w:val="start" w:pos="44pt"/>
              <w:tab w:val="end" w:leader="dot" w:pos="431.50pt"/>
            </w:tabs>
            <w:rPr>
              <w:rFonts w:asciiTheme="minorHAnsi" w:eastAsiaTheme="minorEastAsia" w:hAnsiTheme="minorHAnsi" w:cstheme="minorBidi"/>
              <w:noProof/>
              <w:color w:val="auto"/>
              <w:sz w:val="22"/>
            </w:rPr>
          </w:pPr>
          <w:hyperlink w:anchor="_Toc160330310" w:history="1">
            <w:r w:rsidR="00E13231" w:rsidRPr="00F11ED8">
              <w:rPr>
                <w:rStyle w:val="Hyperlink"/>
                <w:noProof/>
              </w:rPr>
              <w:t>1.3</w:t>
            </w:r>
            <w:r w:rsidR="00E13231">
              <w:rPr>
                <w:rFonts w:asciiTheme="minorHAnsi" w:eastAsiaTheme="minorEastAsia" w:hAnsiTheme="minorHAnsi" w:cstheme="minorBidi"/>
                <w:noProof/>
                <w:color w:val="auto"/>
                <w:sz w:val="22"/>
              </w:rPr>
              <w:tab/>
            </w:r>
            <w:r w:rsidR="00E13231" w:rsidRPr="00F11ED8">
              <w:rPr>
                <w:rStyle w:val="Hyperlink"/>
                <w:noProof/>
              </w:rPr>
              <w:t>Objectives</w:t>
            </w:r>
            <w:r w:rsidR="00E13231">
              <w:rPr>
                <w:noProof/>
                <w:webHidden/>
              </w:rPr>
              <w:tab/>
            </w:r>
            <w:r w:rsidR="00E13231">
              <w:rPr>
                <w:noProof/>
                <w:webHidden/>
              </w:rPr>
              <w:fldChar w:fldCharType="begin"/>
            </w:r>
            <w:r w:rsidR="00E13231">
              <w:rPr>
                <w:noProof/>
                <w:webHidden/>
              </w:rPr>
              <w:instrText xml:space="preserve"> PAGEREF _Toc160330310 \h </w:instrText>
            </w:r>
            <w:r w:rsidR="00E13231">
              <w:rPr>
                <w:noProof/>
                <w:webHidden/>
              </w:rPr>
            </w:r>
            <w:r w:rsidR="00E13231">
              <w:rPr>
                <w:noProof/>
                <w:webHidden/>
              </w:rPr>
              <w:fldChar w:fldCharType="separate"/>
            </w:r>
            <w:r w:rsidR="00E13231">
              <w:rPr>
                <w:noProof/>
                <w:webHidden/>
              </w:rPr>
              <w:t>8</w:t>
            </w:r>
            <w:r w:rsidR="00E13231">
              <w:rPr>
                <w:noProof/>
                <w:webHidden/>
              </w:rPr>
              <w:fldChar w:fldCharType="end"/>
            </w:r>
          </w:hyperlink>
        </w:p>
        <w:p w14:paraId="714F54D6" w14:textId="7CFDCC80" w:rsidR="00E13231" w:rsidRDefault="00085F95">
          <w:pPr>
            <w:pStyle w:val="TOC2"/>
            <w:tabs>
              <w:tab w:val="start" w:pos="44pt"/>
              <w:tab w:val="end" w:leader="dot" w:pos="431.50pt"/>
            </w:tabs>
            <w:rPr>
              <w:rFonts w:asciiTheme="minorHAnsi" w:eastAsiaTheme="minorEastAsia" w:hAnsiTheme="minorHAnsi" w:cstheme="minorBidi"/>
              <w:noProof/>
              <w:color w:val="auto"/>
              <w:sz w:val="22"/>
            </w:rPr>
          </w:pPr>
          <w:hyperlink w:anchor="_Toc160330311" w:history="1">
            <w:r w:rsidR="00E13231" w:rsidRPr="00F11ED8">
              <w:rPr>
                <w:rStyle w:val="Hyperlink"/>
                <w:noProof/>
              </w:rPr>
              <w:t>1.4</w:t>
            </w:r>
            <w:r w:rsidR="00E13231">
              <w:rPr>
                <w:rFonts w:asciiTheme="minorHAnsi" w:eastAsiaTheme="minorEastAsia" w:hAnsiTheme="minorHAnsi" w:cstheme="minorBidi"/>
                <w:noProof/>
                <w:color w:val="auto"/>
                <w:sz w:val="22"/>
              </w:rPr>
              <w:tab/>
            </w:r>
            <w:r w:rsidR="00E13231" w:rsidRPr="00F11ED8">
              <w:rPr>
                <w:rStyle w:val="Hyperlink"/>
                <w:noProof/>
              </w:rPr>
              <w:t>Application / Scope</w:t>
            </w:r>
            <w:r w:rsidR="00E13231">
              <w:rPr>
                <w:noProof/>
                <w:webHidden/>
              </w:rPr>
              <w:tab/>
            </w:r>
            <w:r w:rsidR="00E13231">
              <w:rPr>
                <w:noProof/>
                <w:webHidden/>
              </w:rPr>
              <w:fldChar w:fldCharType="begin"/>
            </w:r>
            <w:r w:rsidR="00E13231">
              <w:rPr>
                <w:noProof/>
                <w:webHidden/>
              </w:rPr>
              <w:instrText xml:space="preserve"> PAGEREF _Toc160330311 \h </w:instrText>
            </w:r>
            <w:r w:rsidR="00E13231">
              <w:rPr>
                <w:noProof/>
                <w:webHidden/>
              </w:rPr>
            </w:r>
            <w:r w:rsidR="00E13231">
              <w:rPr>
                <w:noProof/>
                <w:webHidden/>
              </w:rPr>
              <w:fldChar w:fldCharType="separate"/>
            </w:r>
            <w:r w:rsidR="00E13231">
              <w:rPr>
                <w:noProof/>
                <w:webHidden/>
              </w:rPr>
              <w:t>8</w:t>
            </w:r>
            <w:r w:rsidR="00E13231">
              <w:rPr>
                <w:noProof/>
                <w:webHidden/>
              </w:rPr>
              <w:fldChar w:fldCharType="end"/>
            </w:r>
          </w:hyperlink>
        </w:p>
        <w:p w14:paraId="0B768B62" w14:textId="471A7F20" w:rsidR="00E13231" w:rsidRDefault="00085F95">
          <w:pPr>
            <w:pStyle w:val="TOC2"/>
            <w:tabs>
              <w:tab w:val="end" w:leader="dot" w:pos="431.50pt"/>
            </w:tabs>
            <w:rPr>
              <w:rFonts w:asciiTheme="minorHAnsi" w:eastAsiaTheme="minorEastAsia" w:hAnsiTheme="minorHAnsi" w:cstheme="minorBidi"/>
              <w:noProof/>
              <w:color w:val="auto"/>
              <w:sz w:val="22"/>
            </w:rPr>
          </w:pPr>
          <w:hyperlink w:anchor="_Toc160330312" w:history="1">
            <w:r w:rsidR="00E13231" w:rsidRPr="00F11ED8">
              <w:rPr>
                <w:rStyle w:val="Hyperlink"/>
                <w:noProof/>
              </w:rPr>
              <w:t>1.5 System Requirement</w:t>
            </w:r>
            <w:r w:rsidR="00E13231">
              <w:rPr>
                <w:noProof/>
                <w:webHidden/>
              </w:rPr>
              <w:tab/>
            </w:r>
            <w:r w:rsidR="00E13231">
              <w:rPr>
                <w:noProof/>
                <w:webHidden/>
              </w:rPr>
              <w:fldChar w:fldCharType="begin"/>
            </w:r>
            <w:r w:rsidR="00E13231">
              <w:rPr>
                <w:noProof/>
                <w:webHidden/>
              </w:rPr>
              <w:instrText xml:space="preserve"> PAGEREF _Toc160330312 \h </w:instrText>
            </w:r>
            <w:r w:rsidR="00E13231">
              <w:rPr>
                <w:noProof/>
                <w:webHidden/>
              </w:rPr>
            </w:r>
            <w:r w:rsidR="00E13231">
              <w:rPr>
                <w:noProof/>
                <w:webHidden/>
              </w:rPr>
              <w:fldChar w:fldCharType="separate"/>
            </w:r>
            <w:r w:rsidR="00E13231">
              <w:rPr>
                <w:noProof/>
                <w:webHidden/>
              </w:rPr>
              <w:t>8</w:t>
            </w:r>
            <w:r w:rsidR="00E13231">
              <w:rPr>
                <w:noProof/>
                <w:webHidden/>
              </w:rPr>
              <w:fldChar w:fldCharType="end"/>
            </w:r>
          </w:hyperlink>
        </w:p>
        <w:p w14:paraId="5DCDE8F8" w14:textId="070FBF5F" w:rsidR="00E13231" w:rsidRDefault="00085F95">
          <w:pPr>
            <w:pStyle w:val="TOC3"/>
            <w:tabs>
              <w:tab w:val="end" w:leader="dot" w:pos="431.50pt"/>
            </w:tabs>
            <w:rPr>
              <w:rFonts w:asciiTheme="minorHAnsi" w:eastAsiaTheme="minorEastAsia" w:hAnsiTheme="minorHAnsi" w:cstheme="minorBidi"/>
              <w:noProof/>
              <w:color w:val="auto"/>
              <w:sz w:val="22"/>
            </w:rPr>
          </w:pPr>
          <w:hyperlink w:anchor="_Toc160330313" w:history="1">
            <w:r w:rsidR="00E13231" w:rsidRPr="00F11ED8">
              <w:rPr>
                <w:rStyle w:val="Hyperlink"/>
                <w:noProof/>
              </w:rPr>
              <w:t>1.5.1 Software Requirement</w:t>
            </w:r>
            <w:r w:rsidR="00E13231">
              <w:rPr>
                <w:noProof/>
                <w:webHidden/>
              </w:rPr>
              <w:tab/>
            </w:r>
            <w:r w:rsidR="00E13231">
              <w:rPr>
                <w:noProof/>
                <w:webHidden/>
              </w:rPr>
              <w:fldChar w:fldCharType="begin"/>
            </w:r>
            <w:r w:rsidR="00E13231">
              <w:rPr>
                <w:noProof/>
                <w:webHidden/>
              </w:rPr>
              <w:instrText xml:space="preserve"> PAGEREF _Toc160330313 \h </w:instrText>
            </w:r>
            <w:r w:rsidR="00E13231">
              <w:rPr>
                <w:noProof/>
                <w:webHidden/>
              </w:rPr>
            </w:r>
            <w:r w:rsidR="00E13231">
              <w:rPr>
                <w:noProof/>
                <w:webHidden/>
              </w:rPr>
              <w:fldChar w:fldCharType="separate"/>
            </w:r>
            <w:r w:rsidR="00E13231">
              <w:rPr>
                <w:noProof/>
                <w:webHidden/>
              </w:rPr>
              <w:t>9</w:t>
            </w:r>
            <w:r w:rsidR="00E13231">
              <w:rPr>
                <w:noProof/>
                <w:webHidden/>
              </w:rPr>
              <w:fldChar w:fldCharType="end"/>
            </w:r>
          </w:hyperlink>
        </w:p>
        <w:p w14:paraId="3F6F5F0A" w14:textId="7F1DE3C7" w:rsidR="00E13231" w:rsidRDefault="00085F95">
          <w:pPr>
            <w:pStyle w:val="TOC3"/>
            <w:tabs>
              <w:tab w:val="end" w:leader="dot" w:pos="431.50pt"/>
            </w:tabs>
            <w:rPr>
              <w:rFonts w:asciiTheme="minorHAnsi" w:eastAsiaTheme="minorEastAsia" w:hAnsiTheme="minorHAnsi" w:cstheme="minorBidi"/>
              <w:noProof/>
              <w:color w:val="auto"/>
              <w:sz w:val="22"/>
            </w:rPr>
          </w:pPr>
          <w:hyperlink w:anchor="_Toc160330314" w:history="1">
            <w:r w:rsidR="00E13231" w:rsidRPr="00F11ED8">
              <w:rPr>
                <w:rStyle w:val="Hyperlink"/>
                <w:noProof/>
              </w:rPr>
              <w:t>1.5.2 Hardware Requirement</w:t>
            </w:r>
            <w:r w:rsidR="00E13231">
              <w:rPr>
                <w:noProof/>
                <w:webHidden/>
              </w:rPr>
              <w:tab/>
            </w:r>
            <w:r w:rsidR="00E13231">
              <w:rPr>
                <w:noProof/>
                <w:webHidden/>
              </w:rPr>
              <w:fldChar w:fldCharType="begin"/>
            </w:r>
            <w:r w:rsidR="00E13231">
              <w:rPr>
                <w:noProof/>
                <w:webHidden/>
              </w:rPr>
              <w:instrText xml:space="preserve"> PAGEREF _Toc160330314 \h </w:instrText>
            </w:r>
            <w:r w:rsidR="00E13231">
              <w:rPr>
                <w:noProof/>
                <w:webHidden/>
              </w:rPr>
            </w:r>
            <w:r w:rsidR="00E13231">
              <w:rPr>
                <w:noProof/>
                <w:webHidden/>
              </w:rPr>
              <w:fldChar w:fldCharType="separate"/>
            </w:r>
            <w:r w:rsidR="00E13231">
              <w:rPr>
                <w:noProof/>
                <w:webHidden/>
              </w:rPr>
              <w:t>10</w:t>
            </w:r>
            <w:r w:rsidR="00E13231">
              <w:rPr>
                <w:noProof/>
                <w:webHidden/>
              </w:rPr>
              <w:fldChar w:fldCharType="end"/>
            </w:r>
          </w:hyperlink>
        </w:p>
        <w:p w14:paraId="2E9DE085" w14:textId="6C85A64C" w:rsidR="00E13231" w:rsidRDefault="00085F95">
          <w:pPr>
            <w:pStyle w:val="TOC3"/>
            <w:tabs>
              <w:tab w:val="start" w:pos="55pt"/>
              <w:tab w:val="end" w:leader="dot" w:pos="431.50pt"/>
            </w:tabs>
            <w:rPr>
              <w:rFonts w:asciiTheme="minorHAnsi" w:eastAsiaTheme="minorEastAsia" w:hAnsiTheme="minorHAnsi" w:cstheme="minorBidi"/>
              <w:noProof/>
              <w:color w:val="auto"/>
              <w:sz w:val="22"/>
            </w:rPr>
          </w:pPr>
          <w:hyperlink w:anchor="_Toc160330315" w:history="1">
            <w:r w:rsidR="00E13231" w:rsidRPr="00F11ED8">
              <w:rPr>
                <w:rStyle w:val="Hyperlink"/>
                <w:noProof/>
              </w:rPr>
              <w:t>3.</w:t>
            </w:r>
            <w:r w:rsidR="00E13231">
              <w:rPr>
                <w:rFonts w:asciiTheme="minorHAnsi" w:eastAsiaTheme="minorEastAsia" w:hAnsiTheme="minorHAnsi" w:cstheme="minorBidi"/>
                <w:noProof/>
                <w:color w:val="auto"/>
                <w:sz w:val="22"/>
              </w:rPr>
              <w:tab/>
            </w:r>
            <w:r w:rsidR="00E13231" w:rsidRPr="00F11ED8">
              <w:rPr>
                <w:rStyle w:val="Hyperlink"/>
                <w:noProof/>
              </w:rPr>
              <w:t>LM35 Temperature Sensor</w:t>
            </w:r>
            <w:r w:rsidR="00E13231">
              <w:rPr>
                <w:noProof/>
                <w:webHidden/>
              </w:rPr>
              <w:tab/>
            </w:r>
            <w:r w:rsidR="00E13231">
              <w:rPr>
                <w:noProof/>
                <w:webHidden/>
              </w:rPr>
              <w:fldChar w:fldCharType="begin"/>
            </w:r>
            <w:r w:rsidR="00E13231">
              <w:rPr>
                <w:noProof/>
                <w:webHidden/>
              </w:rPr>
              <w:instrText xml:space="preserve"> PAGEREF _Toc160330315 \h </w:instrText>
            </w:r>
            <w:r w:rsidR="00E13231">
              <w:rPr>
                <w:noProof/>
                <w:webHidden/>
              </w:rPr>
            </w:r>
            <w:r w:rsidR="00E13231">
              <w:rPr>
                <w:noProof/>
                <w:webHidden/>
              </w:rPr>
              <w:fldChar w:fldCharType="separate"/>
            </w:r>
            <w:r w:rsidR="00E13231">
              <w:rPr>
                <w:noProof/>
                <w:webHidden/>
              </w:rPr>
              <w:t>10</w:t>
            </w:r>
            <w:r w:rsidR="00E13231">
              <w:rPr>
                <w:noProof/>
                <w:webHidden/>
              </w:rPr>
              <w:fldChar w:fldCharType="end"/>
            </w:r>
          </w:hyperlink>
        </w:p>
        <w:p w14:paraId="79BB18A4" w14:textId="0CCB1483" w:rsidR="00E13231" w:rsidRDefault="00085F95">
          <w:pPr>
            <w:pStyle w:val="TOC1"/>
            <w:tabs>
              <w:tab w:val="end" w:leader="dot" w:pos="431.50pt"/>
            </w:tabs>
            <w:rPr>
              <w:rFonts w:asciiTheme="minorHAnsi" w:eastAsiaTheme="minorEastAsia" w:hAnsiTheme="minorHAnsi" w:cstheme="minorBidi"/>
              <w:noProof/>
              <w:color w:val="auto"/>
              <w:sz w:val="22"/>
            </w:rPr>
          </w:pPr>
          <w:hyperlink w:anchor="_Toc160330316" w:history="1">
            <w:r w:rsidR="00E13231" w:rsidRPr="00F11ED8">
              <w:rPr>
                <w:rStyle w:val="Hyperlink"/>
                <w:noProof/>
              </w:rPr>
              <w:t>2. LITERATURE REVIEW</w:t>
            </w:r>
            <w:r w:rsidR="00E13231">
              <w:rPr>
                <w:noProof/>
                <w:webHidden/>
              </w:rPr>
              <w:tab/>
            </w:r>
            <w:r w:rsidR="00E13231">
              <w:rPr>
                <w:noProof/>
                <w:webHidden/>
              </w:rPr>
              <w:fldChar w:fldCharType="begin"/>
            </w:r>
            <w:r w:rsidR="00E13231">
              <w:rPr>
                <w:noProof/>
                <w:webHidden/>
              </w:rPr>
              <w:instrText xml:space="preserve"> PAGEREF _Toc160330316 \h </w:instrText>
            </w:r>
            <w:r w:rsidR="00E13231">
              <w:rPr>
                <w:noProof/>
                <w:webHidden/>
              </w:rPr>
            </w:r>
            <w:r w:rsidR="00E13231">
              <w:rPr>
                <w:noProof/>
                <w:webHidden/>
              </w:rPr>
              <w:fldChar w:fldCharType="separate"/>
            </w:r>
            <w:r w:rsidR="00E13231">
              <w:rPr>
                <w:noProof/>
                <w:webHidden/>
              </w:rPr>
              <w:t>12</w:t>
            </w:r>
            <w:r w:rsidR="00E13231">
              <w:rPr>
                <w:noProof/>
                <w:webHidden/>
              </w:rPr>
              <w:fldChar w:fldCharType="end"/>
            </w:r>
          </w:hyperlink>
        </w:p>
        <w:p w14:paraId="19AD52FA" w14:textId="3ACDBC8B" w:rsidR="00E13231" w:rsidRDefault="00085F95">
          <w:pPr>
            <w:pStyle w:val="TOC1"/>
            <w:tabs>
              <w:tab w:val="end" w:leader="dot" w:pos="431.50pt"/>
            </w:tabs>
            <w:rPr>
              <w:rFonts w:asciiTheme="minorHAnsi" w:eastAsiaTheme="minorEastAsia" w:hAnsiTheme="minorHAnsi" w:cstheme="minorBidi"/>
              <w:noProof/>
              <w:color w:val="auto"/>
              <w:sz w:val="22"/>
            </w:rPr>
          </w:pPr>
          <w:hyperlink w:anchor="_Toc160330317" w:history="1">
            <w:r w:rsidR="00E13231" w:rsidRPr="00F11ED8">
              <w:rPr>
                <w:rStyle w:val="Hyperlink"/>
                <w:noProof/>
              </w:rPr>
              <w:t>2. METHODOLOGY</w:t>
            </w:r>
            <w:r w:rsidR="00E13231">
              <w:rPr>
                <w:noProof/>
                <w:webHidden/>
              </w:rPr>
              <w:tab/>
            </w:r>
            <w:r w:rsidR="00E13231">
              <w:rPr>
                <w:noProof/>
                <w:webHidden/>
              </w:rPr>
              <w:fldChar w:fldCharType="begin"/>
            </w:r>
            <w:r w:rsidR="00E13231">
              <w:rPr>
                <w:noProof/>
                <w:webHidden/>
              </w:rPr>
              <w:instrText xml:space="preserve"> PAGEREF _Toc160330317 \h </w:instrText>
            </w:r>
            <w:r w:rsidR="00E13231">
              <w:rPr>
                <w:noProof/>
                <w:webHidden/>
              </w:rPr>
            </w:r>
            <w:r w:rsidR="00E13231">
              <w:rPr>
                <w:noProof/>
                <w:webHidden/>
              </w:rPr>
              <w:fldChar w:fldCharType="separate"/>
            </w:r>
            <w:r w:rsidR="00E13231">
              <w:rPr>
                <w:noProof/>
                <w:webHidden/>
              </w:rPr>
              <w:t>13</w:t>
            </w:r>
            <w:r w:rsidR="00E13231">
              <w:rPr>
                <w:noProof/>
                <w:webHidden/>
              </w:rPr>
              <w:fldChar w:fldCharType="end"/>
            </w:r>
          </w:hyperlink>
        </w:p>
        <w:p w14:paraId="182FF08E" w14:textId="2954FCFD" w:rsidR="00572511" w:rsidRDefault="00572511">
          <w:r>
            <w:rPr>
              <w:b/>
              <w:bCs/>
              <w:noProof/>
            </w:rPr>
            <w:fldChar w:fldCharType="end"/>
          </w:r>
        </w:p>
      </w:sdtContent>
    </w:sdt>
    <w:p w14:paraId="61CD88CE" w14:textId="2D49DA34" w:rsidR="003E68E0" w:rsidRDefault="003E68E0" w:rsidP="00C2342F">
      <w:pPr>
        <w:ind w:start="0pt"/>
      </w:pPr>
      <w:r>
        <w:br w:type="page"/>
      </w:r>
    </w:p>
    <w:p w14:paraId="0544B65D" w14:textId="7D4D7E4C" w:rsidR="003D5A33" w:rsidRDefault="00252CE5" w:rsidP="00252CE5">
      <w:pPr>
        <w:pStyle w:val="Heading1"/>
      </w:pPr>
      <w:bookmarkStart w:id="3" w:name="_Toc160330306"/>
      <w:r>
        <w:lastRenderedPageBreak/>
        <w:t>LIST OF TABLES</w:t>
      </w:r>
      <w:bookmarkEnd w:id="3"/>
      <w:r>
        <w:t xml:space="preserve"> </w:t>
      </w:r>
    </w:p>
    <w:p w14:paraId="380D137C" w14:textId="77777777" w:rsidR="00252CE5" w:rsidRDefault="00252CE5" w:rsidP="00252CE5"/>
    <w:p w14:paraId="0D1A8963" w14:textId="77777777" w:rsidR="00FA113E" w:rsidRDefault="00FA113E" w:rsidP="00FA113E">
      <w:pPr>
        <w:ind w:start="0pt"/>
        <w:sectPr w:rsidR="00FA113E" w:rsidSect="00085F95">
          <w:pgSz w:w="612pt" w:h="792pt"/>
          <w:pgMar w:top="72pt" w:right="72pt" w:bottom="72pt" w:left="108pt" w:header="36pt" w:footer="36pt" w:gutter="0pt"/>
          <w:cols w:space="36pt"/>
          <w:docGrid w:linePitch="360"/>
        </w:sectPr>
      </w:pPr>
    </w:p>
    <w:p w14:paraId="03C94045" w14:textId="6E1450D0" w:rsidR="00FA113E" w:rsidRDefault="008E7095" w:rsidP="00312EDF">
      <w:pPr>
        <w:pStyle w:val="Heading1"/>
        <w:numPr>
          <w:ilvl w:val="0"/>
          <w:numId w:val="1"/>
        </w:numPr>
      </w:pPr>
      <w:bookmarkStart w:id="4" w:name="_Toc160330307"/>
      <w:r w:rsidRPr="00901B80">
        <w:lastRenderedPageBreak/>
        <w:t>INTRODUCTION</w:t>
      </w:r>
      <w:bookmarkEnd w:id="4"/>
    </w:p>
    <w:p w14:paraId="7BE96B86" w14:textId="77777777" w:rsidR="00901B80" w:rsidRPr="00901B80" w:rsidRDefault="00901B80" w:rsidP="00901B80"/>
    <w:p w14:paraId="35765398" w14:textId="5E8A6DD3" w:rsidR="00755209" w:rsidRDefault="00901B80" w:rsidP="00755209">
      <w:pPr>
        <w:pStyle w:val="Heading2"/>
        <w:numPr>
          <w:ilvl w:val="1"/>
          <w:numId w:val="1"/>
        </w:numPr>
      </w:pPr>
      <w:bookmarkStart w:id="5" w:name="_Toc160330308"/>
      <w:r>
        <w:t>Background</w:t>
      </w:r>
      <w:bookmarkEnd w:id="5"/>
    </w:p>
    <w:p w14:paraId="1F3D2729" w14:textId="661ACC7D" w:rsidR="00755209" w:rsidRDefault="00755209" w:rsidP="00AA1E69">
      <w:pPr>
        <w:spacing w:after="17.25pt" w:line="18pt" w:lineRule="auto"/>
      </w:pPr>
      <w:r w:rsidRPr="00AA1E69">
        <w:t>In the agrarian landscape of Nepal, where agriculture is widespread but expert assistance remains scarce, a substantial number of farmers find themselves without the guidance needed for optimal crop cultivation. The 'Know Your Crop' project addresses this critical gap by leveraging technology to empower farmers. Operating in a region characterized by scattered agriculture, our initiative focuses on collecting essential land data encompassing crucial parameters like temperature, soil pH, moisture, and more. Through meticulous analysis of this data, our project aims to furnish farmers with insightful conclusions. These conclusions will not only simplify the complex process of crop selection but also enhance the efficiency and productivity of agriculture, thereby contributing to the sustainable development of Nepal's farming communities</w:t>
      </w:r>
      <w:r w:rsidR="00AA1E69">
        <w:t>.</w:t>
      </w:r>
    </w:p>
    <w:p w14:paraId="46124762" w14:textId="77777777" w:rsidR="00C4627A" w:rsidRDefault="00C4627A" w:rsidP="00AA1E69">
      <w:pPr>
        <w:spacing w:after="17.25pt" w:line="18pt" w:lineRule="auto"/>
      </w:pPr>
    </w:p>
    <w:p w14:paraId="051F9167" w14:textId="15849E60" w:rsidR="00C4627A" w:rsidRDefault="0085344D" w:rsidP="0085344D">
      <w:pPr>
        <w:pStyle w:val="Heading2"/>
        <w:numPr>
          <w:ilvl w:val="1"/>
          <w:numId w:val="1"/>
        </w:numPr>
      </w:pPr>
      <w:bookmarkStart w:id="6" w:name="_Toc160330309"/>
      <w:r>
        <w:t>Problem Statement</w:t>
      </w:r>
      <w:bookmarkEnd w:id="6"/>
    </w:p>
    <w:p w14:paraId="28B89B93" w14:textId="77777777" w:rsidR="009D6B5B" w:rsidRDefault="009D6B5B" w:rsidP="009D6B5B">
      <w:pPr>
        <w:spacing w:line="18pt" w:lineRule="auto"/>
        <w:rPr>
          <w:rFonts w:ascii="Calibri" w:eastAsia="Calibri" w:hAnsi="Calibri" w:cs="Calibri"/>
          <w:sz w:val="22"/>
        </w:rPr>
      </w:pPr>
      <w:r>
        <w:t xml:space="preserve">In Nepal, the agricultural sector faces a critical challenge marked by a lack of technical analysis of overall land and a deficit in technical expertise among farmers. This deficiency contributes to a declining rate of production and an increasing hunger index. To address this, our agriculture project integrates various sensors to collect comprehensive data on soil health, and crop conditions. Leveraging advanced data processing, we aim to derive actionable insights that empower farmers in decision making. By bridging the gap between inadequate land analysis and limited technical know-how, the project seeks to reverse the production decline and uplift the agricultural landscape in Nepal. </w:t>
      </w:r>
      <w:r w:rsidRPr="009D6B5B">
        <w:rPr>
          <w:rFonts w:ascii="Calibri" w:eastAsia="Calibri" w:hAnsi="Calibri" w:cs="Calibri"/>
          <w:sz w:val="22"/>
        </w:rPr>
        <w:t xml:space="preserve"> </w:t>
      </w:r>
    </w:p>
    <w:p w14:paraId="6642F975" w14:textId="43EA6486" w:rsidR="0045485E" w:rsidRDefault="0045485E" w:rsidP="009D6B5B">
      <w:pPr>
        <w:spacing w:line="18pt" w:lineRule="auto"/>
        <w:rPr>
          <w:rFonts w:ascii="Calibri" w:eastAsia="Calibri" w:hAnsi="Calibri" w:cs="Calibri"/>
          <w:sz w:val="22"/>
        </w:rPr>
      </w:pPr>
      <w:r>
        <w:rPr>
          <w:rFonts w:ascii="Calibri" w:eastAsia="Calibri" w:hAnsi="Calibri" w:cs="Calibri"/>
          <w:sz w:val="22"/>
        </w:rPr>
        <w:br w:type="page"/>
      </w:r>
    </w:p>
    <w:p w14:paraId="121F4751" w14:textId="0366C90F" w:rsidR="00421879" w:rsidRDefault="009670EA" w:rsidP="0063628A">
      <w:pPr>
        <w:pStyle w:val="Heading2"/>
        <w:numPr>
          <w:ilvl w:val="1"/>
          <w:numId w:val="1"/>
        </w:numPr>
      </w:pPr>
      <w:bookmarkStart w:id="7" w:name="_Toc160330310"/>
      <w:r>
        <w:lastRenderedPageBreak/>
        <w:t>Objectives</w:t>
      </w:r>
      <w:bookmarkEnd w:id="7"/>
      <w:r>
        <w:t xml:space="preserve">  </w:t>
      </w:r>
    </w:p>
    <w:p w14:paraId="70B69830" w14:textId="77777777" w:rsidR="0063628A" w:rsidRDefault="0063628A" w:rsidP="0063628A">
      <w:pPr>
        <w:spacing w:after="7.60pt" w:line="18pt" w:lineRule="auto"/>
        <w:ind w:end="0.50pt"/>
        <w:rPr>
          <w:rFonts w:ascii="Calibri" w:eastAsia="Calibri" w:hAnsi="Calibri" w:cs="Calibri"/>
          <w:sz w:val="22"/>
        </w:rPr>
      </w:pPr>
      <w:r w:rsidRPr="0063628A">
        <w:rPr>
          <w:color w:val="374151"/>
        </w:rPr>
        <w:t xml:space="preserve">Our main goal is to make a smart plan that helps Nepali farmers choose the best crops. We know that different areas in Nepal face different challenges, and we want to think about all of that. The plan aims to make farming better, promote good practices, and increase farmers' income. We want to share knowledge that fits each region in Nepal, especially helping smaller farmers. The plan is not just for now but for the future, making sure farming stays strong and brings benefits to all farmers across Nepal. </w:t>
      </w:r>
      <w:r w:rsidRPr="0063628A">
        <w:rPr>
          <w:rFonts w:ascii="Calibri" w:eastAsia="Calibri" w:hAnsi="Calibri" w:cs="Calibri"/>
          <w:sz w:val="22"/>
        </w:rPr>
        <w:t xml:space="preserve"> </w:t>
      </w:r>
    </w:p>
    <w:p w14:paraId="0F0218FA" w14:textId="77777777" w:rsidR="007F471A" w:rsidRDefault="007F471A" w:rsidP="0063628A">
      <w:pPr>
        <w:spacing w:after="7.60pt" w:line="18pt" w:lineRule="auto"/>
        <w:ind w:end="0.50pt"/>
        <w:rPr>
          <w:rFonts w:ascii="Calibri" w:eastAsia="Calibri" w:hAnsi="Calibri" w:cs="Calibri"/>
          <w:sz w:val="22"/>
        </w:rPr>
      </w:pPr>
    </w:p>
    <w:p w14:paraId="2B51CAA1" w14:textId="063BC498" w:rsidR="007F471A" w:rsidRDefault="007F471A" w:rsidP="007B0206">
      <w:pPr>
        <w:pStyle w:val="Heading2"/>
        <w:numPr>
          <w:ilvl w:val="1"/>
          <w:numId w:val="1"/>
        </w:numPr>
      </w:pPr>
      <w:bookmarkStart w:id="8" w:name="_Toc160330311"/>
      <w:r>
        <w:t>Application / Scope</w:t>
      </w:r>
      <w:bookmarkEnd w:id="8"/>
      <w:r>
        <w:t xml:space="preserve">  </w:t>
      </w:r>
    </w:p>
    <w:p w14:paraId="278FFB45" w14:textId="77777777" w:rsidR="00814E2F" w:rsidRDefault="00814E2F" w:rsidP="00814E2F">
      <w:pPr>
        <w:spacing w:after="15.40pt" w:line="18pt" w:lineRule="auto"/>
      </w:pPr>
      <w:r>
        <w:t xml:space="preserve">The application of this project holds profound implications for agricultural lands in Nepal, particularly offering substantial benefits to grassroots farmers. By delivering </w:t>
      </w:r>
      <w:proofErr w:type="spellStart"/>
      <w:r>
        <w:t>realtime</w:t>
      </w:r>
      <w:proofErr w:type="spellEnd"/>
      <w:r>
        <w:t xml:space="preserve"> insights into crop suitability, the project becomes an indispensable tool for farmers operating at the ground level. This application addresses the immediate challenges faced by grassroots farmers, providing them with specific, localized information crucial for effective decision-making. It equips farmers with guidance on suitable crops, empowering them to make choices that optimize yields and enhance profitability. Additionally, the potential integration of this project into the Prime Minister Agriculture Modernization Project (PMAMP) in Nepal holds significant promise, offering a pathway to more informed decision-making, sustainable agricultural practices, and contributing to the broader goals of modernizing and advancing Nepal's agriculture sector. </w:t>
      </w:r>
    </w:p>
    <w:p w14:paraId="46F686EB" w14:textId="77777777" w:rsidR="00EE4810" w:rsidRDefault="00EE4810" w:rsidP="00EE4810">
      <w:pPr>
        <w:spacing w:after="5.45pt"/>
        <w:ind w:start="0pt" w:end="0.60pt"/>
      </w:pPr>
    </w:p>
    <w:p w14:paraId="6FC66705" w14:textId="4633A966" w:rsidR="00EE4810" w:rsidRDefault="00EE4810" w:rsidP="00EE4810">
      <w:pPr>
        <w:spacing w:after="5.45pt"/>
        <w:ind w:start="0pt" w:end="0.60pt"/>
      </w:pPr>
      <w:r>
        <w:t xml:space="preserve">  </w:t>
      </w:r>
    </w:p>
    <w:p w14:paraId="354A7AB5" w14:textId="250DF508" w:rsidR="00A1137F" w:rsidRDefault="00A6543E" w:rsidP="00A1137F">
      <w:pPr>
        <w:pStyle w:val="Heading2"/>
        <w:ind w:start="1.45pt" w:firstLine="0pt"/>
      </w:pPr>
      <w:bookmarkStart w:id="9" w:name="_Toc160330312"/>
      <w:r>
        <w:t xml:space="preserve">1.5 </w:t>
      </w:r>
      <w:r w:rsidR="00EF08CA">
        <w:t>System Requirement</w:t>
      </w:r>
      <w:bookmarkEnd w:id="9"/>
      <w:r w:rsidR="00EE4810">
        <w:t xml:space="preserve"> </w:t>
      </w:r>
    </w:p>
    <w:p w14:paraId="5300F018" w14:textId="36198983" w:rsidR="00EE4810" w:rsidRDefault="00A1137F" w:rsidP="00A6543E">
      <w:pPr>
        <w:spacing w:line="18pt" w:lineRule="auto"/>
      </w:pPr>
      <w:r w:rsidRPr="00A1137F">
        <w:t>s</w:t>
      </w:r>
      <w:r w:rsidR="00EE4810" w:rsidRPr="00A1137F">
        <w:t>ystem Requirements are essential for the system to work efficiently</w:t>
      </w:r>
      <w:r w:rsidR="00A6543E">
        <w:t>.</w:t>
      </w:r>
    </w:p>
    <w:p w14:paraId="650133DC" w14:textId="77777777" w:rsidR="00302A23" w:rsidRDefault="00302A23" w:rsidP="00A6543E">
      <w:pPr>
        <w:spacing w:line="18pt" w:lineRule="auto"/>
      </w:pPr>
    </w:p>
    <w:p w14:paraId="0935B6EF" w14:textId="77777777" w:rsidR="00302A23" w:rsidRDefault="00302A23" w:rsidP="00A6543E">
      <w:pPr>
        <w:spacing w:line="18pt" w:lineRule="auto"/>
      </w:pPr>
    </w:p>
    <w:p w14:paraId="4005FDD9" w14:textId="375828CD" w:rsidR="00302A23" w:rsidRDefault="00302A23" w:rsidP="00302A23">
      <w:pPr>
        <w:pStyle w:val="Heading3"/>
      </w:pPr>
      <w:bookmarkStart w:id="10" w:name="_Toc160330313"/>
      <w:r>
        <w:lastRenderedPageBreak/>
        <w:t>1.5.1 Software Requirement</w:t>
      </w:r>
      <w:bookmarkEnd w:id="10"/>
    </w:p>
    <w:p w14:paraId="6AFE129F" w14:textId="77777777" w:rsidR="00412CF8" w:rsidRPr="00412CF8" w:rsidRDefault="00412CF8" w:rsidP="00412CF8"/>
    <w:p w14:paraId="36E7CD3F" w14:textId="37E52C8F" w:rsidR="00412CF8" w:rsidRDefault="00412CF8" w:rsidP="00302A23">
      <w:r>
        <w:t>Software Requirements of the projects are as follows:</w:t>
      </w:r>
    </w:p>
    <w:p w14:paraId="3256F716" w14:textId="28A11840" w:rsidR="00C91C75" w:rsidRPr="00C91C75" w:rsidRDefault="00C91C75" w:rsidP="00E13231">
      <w:pPr>
        <w:pStyle w:val="ListParagraph"/>
        <w:numPr>
          <w:ilvl w:val="0"/>
          <w:numId w:val="7"/>
        </w:numPr>
        <w:spacing w:line="18pt" w:lineRule="auto"/>
      </w:pPr>
      <w:bookmarkStart w:id="11" w:name="_Toc159855801"/>
      <w:r w:rsidRPr="00C91C75">
        <w:t>Flutter</w:t>
      </w:r>
      <w:bookmarkEnd w:id="11"/>
      <w:r w:rsidRPr="00C91C75">
        <w:t xml:space="preserve">  </w:t>
      </w:r>
    </w:p>
    <w:p w14:paraId="4D51C6C1" w14:textId="77777777" w:rsidR="00C91C75" w:rsidRDefault="00C91C75" w:rsidP="00C91C75">
      <w:pPr>
        <w:spacing w:after="14.75pt" w:line="18pt" w:lineRule="auto"/>
        <w:ind w:start="0.95pt" w:end="0.10pt" w:hanging="1pt"/>
      </w:pPr>
      <w:r>
        <w:t xml:space="preserve">In the context of mobile app development, "Flutter" is an open-source UI software development toolkit created by Google. It enables developers to build natively compiled applications for mobile, web, and desktop platforms using a single codebase written in the Dart programming language. Flutter is known for its expressive and flexible user interface, allowing developers to create visually appealing and high-performance applications across various devices. The framework has gained popularity for its ease of use, hot reload feature for rapid development, and the ability to produce aesthetically consistent designs across different platforms. Flutter Consists </w:t>
      </w:r>
      <w:proofErr w:type="gramStart"/>
      <w:r>
        <w:t>Of</w:t>
      </w:r>
      <w:proofErr w:type="gramEnd"/>
      <w:r>
        <w:t xml:space="preserve"> Two Important Parts. </w:t>
      </w:r>
      <w:r>
        <w:rPr>
          <w:rFonts w:ascii="Calibri" w:eastAsia="Calibri" w:hAnsi="Calibri" w:cs="Calibri"/>
          <w:sz w:val="22"/>
        </w:rPr>
        <w:t xml:space="preserve"> </w:t>
      </w:r>
    </w:p>
    <w:p w14:paraId="5542CA0E" w14:textId="77777777" w:rsidR="00C91C75" w:rsidRDefault="00C91C75" w:rsidP="00C91C75">
      <w:pPr>
        <w:numPr>
          <w:ilvl w:val="0"/>
          <w:numId w:val="2"/>
        </w:numPr>
        <w:spacing w:after="6.70pt" w:line="18pt" w:lineRule="auto"/>
        <w:ind w:end="0.05pt" w:hanging="18pt"/>
        <w:jc w:val="start"/>
      </w:pPr>
      <w:r>
        <w:t>An SDK (Software Development Kit): A collection of tools that are going to help you develop your applications. This includes tools to compile your code into native machine code (code for iOS and Android).</w:t>
      </w:r>
      <w:r>
        <w:rPr>
          <w:color w:val="374151"/>
        </w:rPr>
        <w:t xml:space="preserve"> </w:t>
      </w:r>
      <w:r>
        <w:rPr>
          <w:rFonts w:ascii="Calibri" w:eastAsia="Calibri" w:hAnsi="Calibri" w:cs="Calibri"/>
          <w:sz w:val="22"/>
        </w:rPr>
        <w:t xml:space="preserve"> </w:t>
      </w:r>
    </w:p>
    <w:p w14:paraId="7E4E6328" w14:textId="77777777" w:rsidR="00C91C75" w:rsidRPr="005C72F5" w:rsidRDefault="00C91C75" w:rsidP="00C91C75">
      <w:pPr>
        <w:numPr>
          <w:ilvl w:val="0"/>
          <w:numId w:val="2"/>
        </w:numPr>
        <w:spacing w:after="12.75pt" w:line="18pt" w:lineRule="auto"/>
        <w:ind w:end="0.05pt" w:hanging="18pt"/>
        <w:jc w:val="start"/>
      </w:pPr>
      <w:r>
        <w:t>A Framework (UI Library based on widgets): A collection of reusable UI elements (buttons, text inputs, sliders, and so on) that you can personalize for your own needs.</w:t>
      </w:r>
      <w:r>
        <w:rPr>
          <w:color w:val="374151"/>
        </w:rPr>
        <w:t xml:space="preserve"> </w:t>
      </w:r>
      <w:r>
        <w:rPr>
          <w:rFonts w:ascii="Calibri" w:eastAsia="Calibri" w:hAnsi="Calibri" w:cs="Calibri"/>
          <w:sz w:val="22"/>
        </w:rPr>
        <w:t xml:space="preserve"> </w:t>
      </w:r>
    </w:p>
    <w:p w14:paraId="203F0133" w14:textId="77777777" w:rsidR="00C91C75" w:rsidRDefault="00C91C75" w:rsidP="00C91C75">
      <w:pPr>
        <w:spacing w:after="12.75pt" w:line="18pt" w:lineRule="auto"/>
        <w:ind w:start="0pt" w:end="0.05pt"/>
        <w:rPr>
          <w:rFonts w:ascii="Calibri" w:eastAsia="Calibri" w:hAnsi="Calibri" w:cs="Calibri"/>
          <w:sz w:val="22"/>
        </w:rPr>
      </w:pPr>
    </w:p>
    <w:p w14:paraId="2C1DCB2F" w14:textId="77777777" w:rsidR="00C91C75" w:rsidRDefault="00C91C75" w:rsidP="00C91C75">
      <w:pPr>
        <w:spacing w:after="12.75pt" w:line="18pt" w:lineRule="auto"/>
        <w:ind w:start="18.35pt" w:end="0.05pt"/>
      </w:pPr>
    </w:p>
    <w:p w14:paraId="0E0892C2" w14:textId="12AB9C89" w:rsidR="00C91C75" w:rsidRDefault="00C91C75" w:rsidP="00E13231">
      <w:pPr>
        <w:pStyle w:val="ListParagraph"/>
        <w:numPr>
          <w:ilvl w:val="0"/>
          <w:numId w:val="7"/>
        </w:numPr>
        <w:spacing w:line="18pt" w:lineRule="auto"/>
      </w:pPr>
      <w:bookmarkStart w:id="12" w:name="_Toc159855802"/>
      <w:r>
        <w:t>Dart</w:t>
      </w:r>
      <w:bookmarkEnd w:id="12"/>
      <w:r>
        <w:t xml:space="preserve">  </w:t>
      </w:r>
    </w:p>
    <w:p w14:paraId="79F2D74B" w14:textId="77777777" w:rsidR="00C91C75" w:rsidRDefault="00C91C75" w:rsidP="00C91C75">
      <w:pPr>
        <w:spacing w:after="12.25pt" w:line="18pt" w:lineRule="auto"/>
        <w:ind w:start="0.95pt" w:end="0.10pt" w:hanging="1pt"/>
        <w:rPr>
          <w:rFonts w:ascii="Calibri" w:eastAsia="Calibri" w:hAnsi="Calibri" w:cs="Calibri"/>
          <w:sz w:val="22"/>
        </w:rPr>
      </w:pPr>
      <w:r>
        <w:t xml:space="preserve">Dart is an open-source, general-purpose, object-oriented programming language with </w:t>
      </w:r>
      <w:proofErr w:type="spellStart"/>
      <w:r>
        <w:t>Cstyle</w:t>
      </w:r>
      <w:proofErr w:type="spellEnd"/>
      <w:r>
        <w:t xml:space="preserve"> syntax developed by Google in 2011. The purpose of Dart programming is to create a frontend user interface for the web and mobile apps. It is under active development, compiled to native machine code for building mobile apps, inspired by other programming languages such as Java, JavaScript, C#. Since Dart is a compiled language so you cannot execute your code directly; instead, the compiler parses it and transfers it into machine code. It supports most of the common concepts of programming languages like classes, interfaces, functions, unlike other programming languages. </w:t>
      </w:r>
      <w:r>
        <w:rPr>
          <w:rFonts w:ascii="Calibri" w:eastAsia="Calibri" w:hAnsi="Calibri" w:cs="Calibri"/>
          <w:sz w:val="22"/>
        </w:rPr>
        <w:t xml:space="preserve"> </w:t>
      </w:r>
    </w:p>
    <w:p w14:paraId="743A48A3" w14:textId="77777777" w:rsidR="00C91C75" w:rsidRDefault="00C91C75" w:rsidP="00C91C75">
      <w:pPr>
        <w:spacing w:after="12.25pt" w:line="18pt" w:lineRule="auto"/>
        <w:ind w:start="0.95pt" w:end="0.10pt" w:hanging="1pt"/>
        <w:rPr>
          <w:rFonts w:ascii="Calibri" w:eastAsia="Calibri" w:hAnsi="Calibri" w:cs="Calibri"/>
          <w:sz w:val="22"/>
        </w:rPr>
      </w:pPr>
    </w:p>
    <w:p w14:paraId="7B0180BC" w14:textId="77777777" w:rsidR="00C91C75" w:rsidRDefault="00C91C75" w:rsidP="00C91C75">
      <w:pPr>
        <w:spacing w:line="18pt" w:lineRule="auto"/>
      </w:pPr>
    </w:p>
    <w:p w14:paraId="03B49F51" w14:textId="65D57313" w:rsidR="00C91C75" w:rsidRDefault="00E13231" w:rsidP="00E13231">
      <w:bookmarkStart w:id="13" w:name="_Toc159855803"/>
      <w:r>
        <w:t>3.</w:t>
      </w:r>
      <w:r w:rsidR="00C91C75">
        <w:t xml:space="preserve"> Arduino IDE platform for NODEMCU</w:t>
      </w:r>
      <w:bookmarkEnd w:id="13"/>
      <w:r w:rsidR="00C91C75">
        <w:t xml:space="preserve">  </w:t>
      </w:r>
    </w:p>
    <w:p w14:paraId="6821C8EF" w14:textId="43509302" w:rsidR="00400172" w:rsidRDefault="00C91C75" w:rsidP="00C91C75">
      <w:pPr>
        <w:spacing w:line="18pt" w:lineRule="auto"/>
        <w:rPr>
          <w:rFonts w:ascii="Calibri" w:eastAsia="Calibri" w:hAnsi="Calibri" w:cs="Calibri"/>
          <w:sz w:val="22"/>
        </w:rPr>
      </w:pPr>
      <w:r>
        <w:t xml:space="preserve">Arduino IDE is a powerful platform for embedded platforms which is rich in libraries so that coding microcontrollers is easier. Similar to many other libraries, libraries for </w:t>
      </w:r>
      <w:proofErr w:type="spellStart"/>
      <w:r>
        <w:t>nodeMCU</w:t>
      </w:r>
      <w:proofErr w:type="spellEnd"/>
      <w:r>
        <w:t xml:space="preserve"> can also be imported in this IDE such that programming the device becomes easier and more efficient. </w:t>
      </w:r>
      <w:r>
        <w:rPr>
          <w:rFonts w:ascii="Calibri" w:eastAsia="Calibri" w:hAnsi="Calibri" w:cs="Calibri"/>
          <w:sz w:val="22"/>
        </w:rPr>
        <w:t xml:space="preserve"> </w:t>
      </w:r>
    </w:p>
    <w:p w14:paraId="5F8C2929" w14:textId="77777777" w:rsidR="00C91C75" w:rsidRDefault="00C91C75" w:rsidP="00C91C75">
      <w:pPr>
        <w:spacing w:line="18pt" w:lineRule="auto"/>
        <w:rPr>
          <w:rFonts w:ascii="Calibri" w:eastAsia="Calibri" w:hAnsi="Calibri" w:cs="Calibri"/>
          <w:sz w:val="22"/>
        </w:rPr>
      </w:pPr>
    </w:p>
    <w:p w14:paraId="5B61BA75" w14:textId="4EE9E781" w:rsidR="00C91C75" w:rsidRDefault="00C91C75" w:rsidP="00C91C75">
      <w:pPr>
        <w:pStyle w:val="Heading3"/>
      </w:pPr>
      <w:bookmarkStart w:id="14" w:name="_Toc160330314"/>
      <w:r>
        <w:t>1.5.2 Hardware Requirement</w:t>
      </w:r>
      <w:bookmarkEnd w:id="14"/>
    </w:p>
    <w:p w14:paraId="5409F2DD" w14:textId="77777777" w:rsidR="00C91C75" w:rsidRDefault="00C91C75" w:rsidP="00C91C75"/>
    <w:p w14:paraId="035269EE" w14:textId="0BB69154" w:rsidR="00C91C75" w:rsidRDefault="00C91C75" w:rsidP="00C91C75">
      <w:r>
        <w:t>Hardware Requirements of the projects are:</w:t>
      </w:r>
    </w:p>
    <w:p w14:paraId="03BD9020" w14:textId="0DA2BE4E" w:rsidR="00E844E5" w:rsidRPr="00E844E5" w:rsidRDefault="00E844E5" w:rsidP="00E844E5">
      <w:pPr>
        <w:pStyle w:val="ListParagraph"/>
        <w:numPr>
          <w:ilvl w:val="0"/>
          <w:numId w:val="6"/>
        </w:numPr>
        <w:spacing w:line="18pt" w:lineRule="auto"/>
      </w:pPr>
      <w:bookmarkStart w:id="15" w:name="_Toc159855794"/>
      <w:r w:rsidRPr="00E844E5">
        <w:t>Breadboard</w:t>
      </w:r>
      <w:bookmarkEnd w:id="15"/>
    </w:p>
    <w:p w14:paraId="24BEFC33" w14:textId="77777777" w:rsidR="00E844E5" w:rsidRDefault="00E844E5" w:rsidP="00E844E5">
      <w:pPr>
        <w:spacing w:after="5.65pt" w:line="18pt" w:lineRule="auto"/>
        <w:ind w:start="0.95pt" w:end="0.10pt" w:hanging="1pt"/>
      </w:pPr>
      <w:r>
        <w:t xml:space="preserve">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 </w:t>
      </w:r>
    </w:p>
    <w:p w14:paraId="1A4ED433" w14:textId="4304A872" w:rsidR="00E844E5" w:rsidRDefault="00E844E5" w:rsidP="00E844E5">
      <w:pPr>
        <w:spacing w:after="5.65pt" w:line="18pt" w:lineRule="auto"/>
        <w:ind w:start="0.95pt" w:end="0.10pt" w:hanging="1pt"/>
        <w:rPr>
          <w:rFonts w:ascii="Calibri" w:eastAsia="Calibri" w:hAnsi="Calibri" w:cs="Calibri"/>
          <w:sz w:val="22"/>
        </w:rPr>
      </w:pPr>
      <w:r>
        <w:rPr>
          <w:rFonts w:ascii="Calibri" w:eastAsia="Calibri" w:hAnsi="Calibri" w:cs="Calibri"/>
          <w:sz w:val="22"/>
        </w:rPr>
        <w:t xml:space="preserve"> </w:t>
      </w:r>
    </w:p>
    <w:p w14:paraId="7DB57AD9" w14:textId="3947DCB3" w:rsidR="00E844E5" w:rsidRDefault="00E844E5" w:rsidP="00E844E5">
      <w:pPr>
        <w:pStyle w:val="ListParagraph"/>
        <w:numPr>
          <w:ilvl w:val="0"/>
          <w:numId w:val="6"/>
        </w:numPr>
        <w:spacing w:line="18pt" w:lineRule="auto"/>
      </w:pPr>
      <w:bookmarkStart w:id="16" w:name="_Toc159855795"/>
      <w:r>
        <w:t>Jumper wire</w:t>
      </w:r>
      <w:bookmarkEnd w:id="16"/>
      <w:r>
        <w:t xml:space="preserve">  </w:t>
      </w:r>
    </w:p>
    <w:p w14:paraId="3636E4E6" w14:textId="77777777" w:rsidR="00E844E5" w:rsidRDefault="00E844E5" w:rsidP="00E844E5">
      <w:pPr>
        <w:spacing w:after="12.40pt" w:line="18pt" w:lineRule="auto"/>
        <w:ind w:start="0.70pt"/>
        <w:rPr>
          <w:rFonts w:ascii="Calibri" w:eastAsia="Calibri" w:hAnsi="Calibri" w:cs="Calibri"/>
          <w:sz w:val="22"/>
        </w:rPr>
      </w:pPr>
      <w:r>
        <w:rPr>
          <w:color w:val="333333"/>
        </w:rPr>
        <w:t xml:space="preserve">Jumper Wires are electrical wires with connector pins at each end. They are used to connect two points in a circuit without Soldering. You can use jumper wires to modify a circuit or diagnose problems in a circuit </w:t>
      </w:r>
      <w:r>
        <w:rPr>
          <w:rFonts w:ascii="Calibri" w:eastAsia="Calibri" w:hAnsi="Calibri" w:cs="Calibri"/>
          <w:sz w:val="22"/>
        </w:rPr>
        <w:t xml:space="preserve"> </w:t>
      </w:r>
    </w:p>
    <w:p w14:paraId="313E8DB7" w14:textId="69520808" w:rsidR="00E844E5" w:rsidRPr="005C72F5" w:rsidRDefault="00E844E5" w:rsidP="00E844E5">
      <w:pPr>
        <w:pStyle w:val="Heading3"/>
        <w:numPr>
          <w:ilvl w:val="0"/>
          <w:numId w:val="6"/>
        </w:numPr>
        <w:spacing w:after="0.10pt" w:line="18pt" w:lineRule="auto"/>
      </w:pPr>
      <w:bookmarkStart w:id="17" w:name="_Toc159855796"/>
      <w:r>
        <w:t xml:space="preserve"> </w:t>
      </w:r>
      <w:bookmarkStart w:id="18" w:name="_Toc160330315"/>
      <w:r>
        <w:t>LM35 Temperature Sensor</w:t>
      </w:r>
      <w:bookmarkEnd w:id="17"/>
      <w:bookmarkEnd w:id="18"/>
      <w:r>
        <w:t xml:space="preserve">  </w:t>
      </w:r>
    </w:p>
    <w:p w14:paraId="11F12216" w14:textId="77777777" w:rsidR="00E13231" w:rsidRDefault="00E844E5" w:rsidP="00E13231">
      <w:pPr>
        <w:spacing w:after="12.90pt" w:line="18pt" w:lineRule="auto"/>
        <w:ind w:start="0.25pt" w:end="0.50pt" w:hanging="1pt"/>
        <w:rPr>
          <w:rFonts w:ascii="Calibri" w:eastAsia="Calibri" w:hAnsi="Calibri" w:cs="Calibri"/>
          <w:sz w:val="22"/>
        </w:rPr>
      </w:pPr>
      <w:r>
        <w:rPr>
          <w:color w:val="374151"/>
        </w:rPr>
        <w:t>The LM35 is a temperature sensor integrated circuit that is commonly used to measure the ambient temperature of its surroundings.</w:t>
      </w:r>
      <w:r>
        <w:rPr>
          <w:rFonts w:ascii="Segoe UI" w:eastAsia="Segoe UI" w:hAnsi="Segoe UI" w:cs="Segoe UI"/>
          <w:color w:val="374151"/>
        </w:rPr>
        <w:t xml:space="preserve"> </w:t>
      </w:r>
      <w:r>
        <w:rPr>
          <w:color w:val="374151"/>
        </w:rPr>
        <w:t xml:space="preserve">The primary task of the LM35 is to sense the temperature of its environment. It converts the surrounding temperature into a proportional analog voltage. The sensor has a linear output, with a </w:t>
      </w:r>
      <w:proofErr w:type="gramStart"/>
      <w:r>
        <w:rPr>
          <w:color w:val="374151"/>
        </w:rPr>
        <w:t>10 mV</w:t>
      </w:r>
      <w:proofErr w:type="gramEnd"/>
      <w:r>
        <w:rPr>
          <w:color w:val="374151"/>
        </w:rPr>
        <w:t xml:space="preserve"> change in voltage per degree Celsius change in temperature. </w:t>
      </w:r>
      <w:r>
        <w:rPr>
          <w:rFonts w:ascii="Calibri" w:eastAsia="Calibri" w:hAnsi="Calibri" w:cs="Calibri"/>
          <w:sz w:val="22"/>
        </w:rPr>
        <w:t xml:space="preserve"> </w:t>
      </w:r>
      <w:bookmarkStart w:id="19" w:name="_Toc159855797"/>
    </w:p>
    <w:p w14:paraId="739CD1CF" w14:textId="4F4C9414" w:rsidR="00E844E5" w:rsidRPr="00E13231" w:rsidRDefault="00E13231" w:rsidP="00E13231">
      <w:pPr>
        <w:spacing w:after="12.90pt" w:line="18pt" w:lineRule="auto"/>
        <w:ind w:start="0pt" w:end="0.50pt"/>
        <w:rPr>
          <w:rFonts w:ascii="Calibri" w:eastAsia="Calibri" w:hAnsi="Calibri" w:cs="Calibri"/>
          <w:sz w:val="22"/>
        </w:rPr>
      </w:pPr>
      <w:r>
        <w:lastRenderedPageBreak/>
        <w:t>4.</w:t>
      </w:r>
      <w:r w:rsidR="00E844E5">
        <w:t>Humidity Sensor</w:t>
      </w:r>
      <w:bookmarkEnd w:id="19"/>
      <w:r w:rsidR="00E844E5">
        <w:t xml:space="preserve">   </w:t>
      </w:r>
    </w:p>
    <w:p w14:paraId="1A3AC892" w14:textId="77777777" w:rsidR="00E844E5" w:rsidRDefault="00E844E5" w:rsidP="00E844E5">
      <w:pPr>
        <w:spacing w:after="12.90pt" w:line="18pt" w:lineRule="auto"/>
        <w:ind w:start="0.25pt" w:end="0.50pt" w:hanging="1pt"/>
        <w:rPr>
          <w:rFonts w:ascii="Calibri" w:eastAsia="Calibri" w:hAnsi="Calibri" w:cs="Calibri"/>
          <w:sz w:val="22"/>
        </w:rPr>
      </w:pPr>
      <w:r>
        <w:rPr>
          <w:color w:val="374151"/>
        </w:rPr>
        <w:t xml:space="preserve">A humidity </w:t>
      </w:r>
      <w:proofErr w:type="gramStart"/>
      <w:r>
        <w:rPr>
          <w:color w:val="374151"/>
        </w:rPr>
        <w:t>sensor(</w:t>
      </w:r>
      <w:proofErr w:type="gramEnd"/>
      <w:r>
        <w:rPr>
          <w:color w:val="374151"/>
        </w:rPr>
        <w:t xml:space="preserve">DHT11) is like a small gadget that helps us understand how much moisture is in the air around us. It measures humidity, which is how much water vapor is in the air. Imagine it as a tiny device that can feel and tell us whether the air is dry or damp. It does this by sensing changes in the air that happen when it gets wet or dry. Humidity sensors are handy in various places, like in weather stations to predict rain, or in our homes to make sure the air isn't too humid or too dry, creating a more comfortable environment for us. </w:t>
      </w:r>
      <w:r>
        <w:rPr>
          <w:rFonts w:ascii="Calibri" w:eastAsia="Calibri" w:hAnsi="Calibri" w:cs="Calibri"/>
          <w:sz w:val="22"/>
        </w:rPr>
        <w:t xml:space="preserve"> </w:t>
      </w:r>
      <w:bookmarkStart w:id="20" w:name="_Toc159855799"/>
    </w:p>
    <w:p w14:paraId="1EC9EDEB" w14:textId="48D04654" w:rsidR="00E844E5" w:rsidRPr="00376090" w:rsidRDefault="00535AE2" w:rsidP="00376090">
      <w:pPr>
        <w:spacing w:after="12.90pt" w:line="18pt" w:lineRule="auto"/>
        <w:ind w:end="0.50pt"/>
        <w:rPr>
          <w:rFonts w:ascii="Calibri" w:eastAsia="Calibri" w:hAnsi="Calibri" w:cs="Calibri"/>
          <w:sz w:val="22"/>
        </w:rPr>
      </w:pPr>
      <w:r>
        <w:t>5.</w:t>
      </w:r>
      <w:r w:rsidR="00E844E5">
        <w:t xml:space="preserve"> The ESP8266 </w:t>
      </w:r>
      <w:proofErr w:type="spellStart"/>
      <w:r w:rsidR="00E844E5">
        <w:t>WiFi</w:t>
      </w:r>
      <w:proofErr w:type="spellEnd"/>
      <w:r w:rsidR="00E844E5">
        <w:t xml:space="preserve"> Module</w:t>
      </w:r>
      <w:bookmarkEnd w:id="20"/>
      <w:r w:rsidR="00E844E5">
        <w:t xml:space="preserve">  </w:t>
      </w:r>
    </w:p>
    <w:p w14:paraId="43B90139" w14:textId="77777777" w:rsidR="00E844E5" w:rsidRDefault="00E844E5" w:rsidP="00E844E5">
      <w:pPr>
        <w:spacing w:after="12.90pt" w:line="18pt" w:lineRule="auto"/>
        <w:ind w:start="0.25pt" w:end="0.50pt" w:hanging="1pt"/>
      </w:pPr>
      <w:r>
        <w:rPr>
          <w:color w:val="374151"/>
        </w:rPr>
        <w:t xml:space="preserve">The ESP8266 </w:t>
      </w:r>
      <w:proofErr w:type="spellStart"/>
      <w:r>
        <w:rPr>
          <w:color w:val="374151"/>
        </w:rPr>
        <w:t>WiFi</w:t>
      </w:r>
      <w:proofErr w:type="spellEnd"/>
      <w:r>
        <w:rPr>
          <w:color w:val="374151"/>
        </w:rPr>
        <w:t xml:space="preserve"> Module is a small electronic device that adds Wi-Fi capability to other electronics. It's like a magic chip that gives ordinary things, like lights or sensors, the power to connect to the internet. With this chip, gadgets can send and receive information over Wi-Fi, allowing them to communicate with each other or with you through your phone. It's commonly used in projects where you want devices to be connected and smart. The ESP8266 is like a tiny Wi-Fi superhero that makes everyday things smarter and able to share information wirelessly. </w:t>
      </w:r>
      <w:r>
        <w:rPr>
          <w:rFonts w:ascii="Calibri" w:eastAsia="Calibri" w:hAnsi="Calibri" w:cs="Calibri"/>
          <w:sz w:val="22"/>
        </w:rPr>
        <w:t xml:space="preserve"> </w:t>
      </w:r>
      <w:r>
        <w:t xml:space="preserve"> </w:t>
      </w:r>
    </w:p>
    <w:p w14:paraId="1DF2B7D4" w14:textId="343D7779" w:rsidR="00E844E5" w:rsidRDefault="00E844E5" w:rsidP="00C91C75">
      <w:r>
        <w:br w:type="page"/>
      </w:r>
    </w:p>
    <w:p w14:paraId="00906850" w14:textId="6437B3D1" w:rsidR="00E844E5" w:rsidRDefault="00E844E5" w:rsidP="00E844E5">
      <w:pPr>
        <w:pStyle w:val="Heading1"/>
        <w:ind w:start="18.75pt" w:end="0.35pt"/>
      </w:pPr>
      <w:bookmarkStart w:id="21" w:name="_Toc160330316"/>
      <w:r>
        <w:lastRenderedPageBreak/>
        <w:t>2. LITERATURE REVIEW</w:t>
      </w:r>
      <w:bookmarkEnd w:id="21"/>
      <w:r>
        <w:t xml:space="preserve">  </w:t>
      </w:r>
    </w:p>
    <w:p w14:paraId="351D2231" w14:textId="3EFE7551" w:rsidR="00E844E5" w:rsidRPr="00C91C75" w:rsidRDefault="00E844E5" w:rsidP="004C7FD8">
      <w:pPr>
        <w:spacing w:line="18pt" w:lineRule="auto"/>
      </w:pPr>
      <w:r w:rsidRPr="009E354A">
        <w:t xml:space="preserve">The integration of technology in Nepalese agriculture has witnessed notable advancements, as evidenced by pioneering applications like </w:t>
      </w:r>
      <w:proofErr w:type="spellStart"/>
      <w:r w:rsidRPr="009E354A">
        <w:t>GeoKRISHI</w:t>
      </w:r>
      <w:proofErr w:type="spellEnd"/>
      <w:r w:rsidRPr="009E354A">
        <w:t>, Krishi Guru, and Smart Krishi. These platforms leverage satellite data, crowd-sourced information, and mobile applications to empower farmers with real-time insights, crop suitability evaluations, and valuable market information. However, amidst these strides, there remains a crucial gap in the precise collection of land data. The existing literature points to the lack of comprehensive and accurate data on agricultural land, with challenges ranging from inadequate agricultural labor and rising production costs to the increased fragmentation of fertile land. Despite the transformative potential of technology, these limitations underscore the need for concerted efforts in improving data collection methods to truly harness the benefits of technological interventions in Nepal's agricultural sector. Ongoing research in this domain, while acknowledging the progress made, emphasizes the necessity for more robust and precise data collection mechanisms to address the unique challenges faced by Nepalese farmers.</w:t>
      </w:r>
    </w:p>
    <w:p w14:paraId="337825DD" w14:textId="77777777" w:rsidR="00A6543E" w:rsidRDefault="00A6543E" w:rsidP="004C7FD8">
      <w:pPr>
        <w:spacing w:line="18pt" w:lineRule="auto"/>
      </w:pPr>
    </w:p>
    <w:p w14:paraId="54C423F9" w14:textId="247704D0" w:rsidR="00BB111F" w:rsidRDefault="00BB111F" w:rsidP="004C7FD8">
      <w:pPr>
        <w:spacing w:line="18pt" w:lineRule="auto"/>
      </w:pPr>
      <w:r>
        <w:br w:type="page"/>
      </w:r>
    </w:p>
    <w:p w14:paraId="05006C85" w14:textId="6C099A99" w:rsidR="001C4175" w:rsidRPr="002878CD" w:rsidRDefault="002878CD" w:rsidP="002878CD">
      <w:pPr>
        <w:pStyle w:val="Heading1"/>
      </w:pPr>
      <w:bookmarkStart w:id="22" w:name="_Toc160330317"/>
      <w:r>
        <w:lastRenderedPageBreak/>
        <w:t xml:space="preserve">2. </w:t>
      </w:r>
      <w:r w:rsidRPr="002878CD">
        <w:t>METHODOLOGY</w:t>
      </w:r>
      <w:bookmarkEnd w:id="22"/>
      <w:r w:rsidRPr="002878CD">
        <w:t xml:space="preserve">  </w:t>
      </w:r>
    </w:p>
    <w:p w14:paraId="7E6E7044" w14:textId="77777777" w:rsidR="00EE4810" w:rsidRPr="00EE4810" w:rsidRDefault="00EE4810" w:rsidP="00EE4810">
      <w:pPr>
        <w:ind w:start="0pt"/>
      </w:pPr>
    </w:p>
    <w:p w14:paraId="01110D66" w14:textId="77777777" w:rsidR="007B0206" w:rsidRPr="007B0206" w:rsidRDefault="007B0206" w:rsidP="007B0206">
      <w:pPr>
        <w:pStyle w:val="ListParagraph"/>
        <w:ind w:start="19.45pt"/>
        <w:rPr>
          <w:rFonts w:eastAsia="Calibri"/>
        </w:rPr>
      </w:pPr>
    </w:p>
    <w:p w14:paraId="37BA5BF6" w14:textId="77777777" w:rsidR="0063628A" w:rsidRPr="0063628A" w:rsidRDefault="0063628A" w:rsidP="0063628A">
      <w:pPr>
        <w:pStyle w:val="ListParagraph"/>
        <w:ind w:start="19.45pt"/>
      </w:pPr>
    </w:p>
    <w:p w14:paraId="68335D06" w14:textId="77777777" w:rsidR="0085344D" w:rsidRPr="0085344D" w:rsidRDefault="0085344D" w:rsidP="0085344D">
      <w:pPr>
        <w:pStyle w:val="ListParagraph"/>
        <w:ind w:start="19.45pt"/>
      </w:pPr>
    </w:p>
    <w:p w14:paraId="57E8F649" w14:textId="77777777" w:rsidR="00755209" w:rsidRPr="00755209" w:rsidRDefault="00755209" w:rsidP="00755209"/>
    <w:sectPr w:rsidR="00755209" w:rsidRPr="00755209" w:rsidSect="00085F95">
      <w:pgSz w:w="612pt" w:h="792pt"/>
      <w:pgMar w:top="72pt" w:right="72pt" w:bottom="72pt" w:left="108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1C6C23FC"/>
    <w:multiLevelType w:val="multilevel"/>
    <w:tmpl w:val="D738375A"/>
    <w:lvl w:ilvl="0">
      <w:start w:val="1"/>
      <w:numFmt w:val="decimal"/>
      <w:lvlText w:val="%1."/>
      <w:lvlJc w:val="start"/>
      <w:pPr>
        <w:ind w:start="19.45pt" w:hanging="18pt"/>
      </w:pPr>
      <w:rPr>
        <w:rFonts w:hint="default"/>
      </w:rPr>
    </w:lvl>
    <w:lvl w:ilvl="1">
      <w:start w:val="1"/>
      <w:numFmt w:val="decimal"/>
      <w:isLgl/>
      <w:lvlText w:val="%1.%2"/>
      <w:lvlJc w:val="start"/>
      <w:pPr>
        <w:ind w:start="19.45pt" w:hanging="18pt"/>
      </w:pPr>
      <w:rPr>
        <w:rFonts w:hint="default"/>
      </w:rPr>
    </w:lvl>
    <w:lvl w:ilvl="2">
      <w:start w:val="1"/>
      <w:numFmt w:val="decimal"/>
      <w:isLgl/>
      <w:lvlText w:val="%1.%2.%3"/>
      <w:lvlJc w:val="start"/>
      <w:pPr>
        <w:ind w:start="37.45pt" w:hanging="36pt"/>
      </w:pPr>
      <w:rPr>
        <w:rFonts w:hint="default"/>
      </w:rPr>
    </w:lvl>
    <w:lvl w:ilvl="3">
      <w:start w:val="1"/>
      <w:numFmt w:val="decimal"/>
      <w:isLgl/>
      <w:lvlText w:val="%1.%2.%3.%4"/>
      <w:lvlJc w:val="start"/>
      <w:pPr>
        <w:ind w:start="37.45pt" w:hanging="36pt"/>
      </w:pPr>
      <w:rPr>
        <w:rFonts w:hint="default"/>
      </w:rPr>
    </w:lvl>
    <w:lvl w:ilvl="4">
      <w:start w:val="1"/>
      <w:numFmt w:val="decimal"/>
      <w:isLgl/>
      <w:lvlText w:val="%1.%2.%3.%4.%5"/>
      <w:lvlJc w:val="start"/>
      <w:pPr>
        <w:ind w:start="55.45pt" w:hanging="54pt"/>
      </w:pPr>
      <w:rPr>
        <w:rFonts w:hint="default"/>
      </w:rPr>
    </w:lvl>
    <w:lvl w:ilvl="5">
      <w:start w:val="1"/>
      <w:numFmt w:val="decimal"/>
      <w:isLgl/>
      <w:lvlText w:val="%1.%2.%3.%4.%5.%6"/>
      <w:lvlJc w:val="start"/>
      <w:pPr>
        <w:ind w:start="55.45pt" w:hanging="54pt"/>
      </w:pPr>
      <w:rPr>
        <w:rFonts w:hint="default"/>
      </w:rPr>
    </w:lvl>
    <w:lvl w:ilvl="6">
      <w:start w:val="1"/>
      <w:numFmt w:val="decimal"/>
      <w:isLgl/>
      <w:lvlText w:val="%1.%2.%3.%4.%5.%6.%7"/>
      <w:lvlJc w:val="start"/>
      <w:pPr>
        <w:ind w:start="73.45pt" w:hanging="72pt"/>
      </w:pPr>
      <w:rPr>
        <w:rFonts w:hint="default"/>
      </w:rPr>
    </w:lvl>
    <w:lvl w:ilvl="7">
      <w:start w:val="1"/>
      <w:numFmt w:val="decimal"/>
      <w:isLgl/>
      <w:lvlText w:val="%1.%2.%3.%4.%5.%6.%7.%8"/>
      <w:lvlJc w:val="start"/>
      <w:pPr>
        <w:ind w:start="73.45pt" w:hanging="72pt"/>
      </w:pPr>
      <w:rPr>
        <w:rFonts w:hint="default"/>
      </w:rPr>
    </w:lvl>
    <w:lvl w:ilvl="8">
      <w:start w:val="1"/>
      <w:numFmt w:val="decimal"/>
      <w:isLgl/>
      <w:lvlText w:val="%1.%2.%3.%4.%5.%6.%7.%8.%9"/>
      <w:lvlJc w:val="start"/>
      <w:pPr>
        <w:ind w:start="91.45pt" w:hanging="90pt"/>
      </w:pPr>
      <w:rPr>
        <w:rFonts w:hint="default"/>
      </w:rPr>
    </w:lvl>
  </w:abstractNum>
  <w:abstractNum w:abstractNumId="1" w15:restartNumberingAfterBreak="0">
    <w:nsid w:val="207C5D10"/>
    <w:multiLevelType w:val="hybridMultilevel"/>
    <w:tmpl w:val="ED8CAAE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 w15:restartNumberingAfterBreak="0">
    <w:nsid w:val="243D6E6C"/>
    <w:multiLevelType w:val="hybridMultilevel"/>
    <w:tmpl w:val="C5C47E5C"/>
    <w:lvl w:ilvl="0" w:tplc="119CD3BA">
      <w:start w:val="1"/>
      <w:numFmt w:val="bullet"/>
      <w:lvlText w:val="•"/>
      <w:lvlJc w:val="start"/>
      <w:pPr>
        <w:ind w:start="18.35pt"/>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1" w:tplc="28E2BE6C">
      <w:start w:val="1"/>
      <w:numFmt w:val="bullet"/>
      <w:lvlText w:val="o"/>
      <w:lvlJc w:val="start"/>
      <w:pPr>
        <w:ind w:start="54.70pt"/>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2" w:tplc="DB18E33E">
      <w:start w:val="1"/>
      <w:numFmt w:val="bullet"/>
      <w:lvlText w:val="▪"/>
      <w:lvlJc w:val="start"/>
      <w:pPr>
        <w:ind w:start="90.70pt"/>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3" w:tplc="60FC2224">
      <w:start w:val="1"/>
      <w:numFmt w:val="bullet"/>
      <w:lvlText w:val="•"/>
      <w:lvlJc w:val="start"/>
      <w:pPr>
        <w:ind w:start="126.70pt"/>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4" w:tplc="3ECA36E8">
      <w:start w:val="1"/>
      <w:numFmt w:val="bullet"/>
      <w:lvlText w:val="o"/>
      <w:lvlJc w:val="start"/>
      <w:pPr>
        <w:ind w:start="162.70pt"/>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5" w:tplc="E1E24C36">
      <w:start w:val="1"/>
      <w:numFmt w:val="bullet"/>
      <w:lvlText w:val="▪"/>
      <w:lvlJc w:val="start"/>
      <w:pPr>
        <w:ind w:start="198.70pt"/>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6" w:tplc="014279F0">
      <w:start w:val="1"/>
      <w:numFmt w:val="bullet"/>
      <w:lvlText w:val="•"/>
      <w:lvlJc w:val="start"/>
      <w:pPr>
        <w:ind w:start="234.70pt"/>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7" w:tplc="8BBC4CEA">
      <w:start w:val="1"/>
      <w:numFmt w:val="bullet"/>
      <w:lvlText w:val="o"/>
      <w:lvlJc w:val="start"/>
      <w:pPr>
        <w:ind w:start="270.70pt"/>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8" w:tplc="07F45C36">
      <w:start w:val="1"/>
      <w:numFmt w:val="bullet"/>
      <w:lvlText w:val="▪"/>
      <w:lvlJc w:val="start"/>
      <w:pPr>
        <w:ind w:start="306.70pt"/>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abstractNum>
  <w:abstractNum w:abstractNumId="3" w15:restartNumberingAfterBreak="0">
    <w:nsid w:val="29473916"/>
    <w:multiLevelType w:val="hybridMultilevel"/>
    <w:tmpl w:val="EC7CDF6A"/>
    <w:lvl w:ilvl="0" w:tplc="0409000F">
      <w:start w:val="1"/>
      <w:numFmt w:val="decimal"/>
      <w:lvlText w:val="%1."/>
      <w:lvlJc w:val="start"/>
      <w:pPr>
        <w:ind w:start="19.45pt" w:hanging="18pt"/>
      </w:pPr>
      <w:rPr>
        <w:rFonts w:hint="default"/>
      </w:rPr>
    </w:lvl>
    <w:lvl w:ilvl="1" w:tplc="04090019" w:tentative="1">
      <w:start w:val="1"/>
      <w:numFmt w:val="lowerLetter"/>
      <w:lvlText w:val="%2."/>
      <w:lvlJc w:val="start"/>
      <w:pPr>
        <w:ind w:start="55.45pt" w:hanging="18pt"/>
      </w:pPr>
    </w:lvl>
    <w:lvl w:ilvl="2" w:tplc="0409001B" w:tentative="1">
      <w:start w:val="1"/>
      <w:numFmt w:val="lowerRoman"/>
      <w:lvlText w:val="%3."/>
      <w:lvlJc w:val="end"/>
      <w:pPr>
        <w:ind w:start="91.45pt" w:hanging="9pt"/>
      </w:pPr>
    </w:lvl>
    <w:lvl w:ilvl="3" w:tplc="0409000F" w:tentative="1">
      <w:start w:val="1"/>
      <w:numFmt w:val="decimal"/>
      <w:lvlText w:val="%4."/>
      <w:lvlJc w:val="start"/>
      <w:pPr>
        <w:ind w:start="127.45pt" w:hanging="18pt"/>
      </w:pPr>
    </w:lvl>
    <w:lvl w:ilvl="4" w:tplc="04090019" w:tentative="1">
      <w:start w:val="1"/>
      <w:numFmt w:val="lowerLetter"/>
      <w:lvlText w:val="%5."/>
      <w:lvlJc w:val="start"/>
      <w:pPr>
        <w:ind w:start="163.45pt" w:hanging="18pt"/>
      </w:pPr>
    </w:lvl>
    <w:lvl w:ilvl="5" w:tplc="0409001B" w:tentative="1">
      <w:start w:val="1"/>
      <w:numFmt w:val="lowerRoman"/>
      <w:lvlText w:val="%6."/>
      <w:lvlJc w:val="end"/>
      <w:pPr>
        <w:ind w:start="199.45pt" w:hanging="9pt"/>
      </w:pPr>
    </w:lvl>
    <w:lvl w:ilvl="6" w:tplc="0409000F" w:tentative="1">
      <w:start w:val="1"/>
      <w:numFmt w:val="decimal"/>
      <w:lvlText w:val="%7."/>
      <w:lvlJc w:val="start"/>
      <w:pPr>
        <w:ind w:start="235.45pt" w:hanging="18pt"/>
      </w:pPr>
    </w:lvl>
    <w:lvl w:ilvl="7" w:tplc="04090019" w:tentative="1">
      <w:start w:val="1"/>
      <w:numFmt w:val="lowerLetter"/>
      <w:lvlText w:val="%8."/>
      <w:lvlJc w:val="start"/>
      <w:pPr>
        <w:ind w:start="271.45pt" w:hanging="18pt"/>
      </w:pPr>
    </w:lvl>
    <w:lvl w:ilvl="8" w:tplc="0409001B" w:tentative="1">
      <w:start w:val="1"/>
      <w:numFmt w:val="lowerRoman"/>
      <w:lvlText w:val="%9."/>
      <w:lvlJc w:val="end"/>
      <w:pPr>
        <w:ind w:start="307.45pt" w:hanging="9pt"/>
      </w:pPr>
    </w:lvl>
  </w:abstractNum>
  <w:abstractNum w:abstractNumId="4" w15:restartNumberingAfterBreak="0">
    <w:nsid w:val="510613BA"/>
    <w:multiLevelType w:val="hybridMultilevel"/>
    <w:tmpl w:val="8A6A9ABA"/>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 w15:restartNumberingAfterBreak="0">
    <w:nsid w:val="5F297269"/>
    <w:multiLevelType w:val="hybridMultilevel"/>
    <w:tmpl w:val="188C13BC"/>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6" w15:restartNumberingAfterBreak="0">
    <w:nsid w:val="73CE03E9"/>
    <w:multiLevelType w:val="hybridMultilevel"/>
    <w:tmpl w:val="FDC8AA66"/>
    <w:lvl w:ilvl="0" w:tplc="D310BB2C">
      <w:start w:val="1"/>
      <w:numFmt w:val="decimal"/>
      <w:lvlText w:val="%1."/>
      <w:lvlJc w:val="start"/>
      <w:pPr>
        <w:ind w:start="19.45pt" w:hanging="18pt"/>
      </w:pPr>
      <w:rPr>
        <w:rFonts w:hint="default"/>
      </w:rPr>
    </w:lvl>
    <w:lvl w:ilvl="1" w:tplc="04090019" w:tentative="1">
      <w:start w:val="1"/>
      <w:numFmt w:val="lowerLetter"/>
      <w:lvlText w:val="%2."/>
      <w:lvlJc w:val="start"/>
      <w:pPr>
        <w:ind w:start="55.45pt" w:hanging="18pt"/>
      </w:pPr>
    </w:lvl>
    <w:lvl w:ilvl="2" w:tplc="0409001B" w:tentative="1">
      <w:start w:val="1"/>
      <w:numFmt w:val="lowerRoman"/>
      <w:lvlText w:val="%3."/>
      <w:lvlJc w:val="end"/>
      <w:pPr>
        <w:ind w:start="91.45pt" w:hanging="9pt"/>
      </w:pPr>
    </w:lvl>
    <w:lvl w:ilvl="3" w:tplc="0409000F" w:tentative="1">
      <w:start w:val="1"/>
      <w:numFmt w:val="decimal"/>
      <w:lvlText w:val="%4."/>
      <w:lvlJc w:val="start"/>
      <w:pPr>
        <w:ind w:start="127.45pt" w:hanging="18pt"/>
      </w:pPr>
    </w:lvl>
    <w:lvl w:ilvl="4" w:tplc="04090019" w:tentative="1">
      <w:start w:val="1"/>
      <w:numFmt w:val="lowerLetter"/>
      <w:lvlText w:val="%5."/>
      <w:lvlJc w:val="start"/>
      <w:pPr>
        <w:ind w:start="163.45pt" w:hanging="18pt"/>
      </w:pPr>
    </w:lvl>
    <w:lvl w:ilvl="5" w:tplc="0409001B" w:tentative="1">
      <w:start w:val="1"/>
      <w:numFmt w:val="lowerRoman"/>
      <w:lvlText w:val="%6."/>
      <w:lvlJc w:val="end"/>
      <w:pPr>
        <w:ind w:start="199.45pt" w:hanging="9pt"/>
      </w:pPr>
    </w:lvl>
    <w:lvl w:ilvl="6" w:tplc="0409000F" w:tentative="1">
      <w:start w:val="1"/>
      <w:numFmt w:val="decimal"/>
      <w:lvlText w:val="%7."/>
      <w:lvlJc w:val="start"/>
      <w:pPr>
        <w:ind w:start="235.45pt" w:hanging="18pt"/>
      </w:pPr>
    </w:lvl>
    <w:lvl w:ilvl="7" w:tplc="04090019" w:tentative="1">
      <w:start w:val="1"/>
      <w:numFmt w:val="lowerLetter"/>
      <w:lvlText w:val="%8."/>
      <w:lvlJc w:val="start"/>
      <w:pPr>
        <w:ind w:start="271.45pt" w:hanging="18pt"/>
      </w:pPr>
    </w:lvl>
    <w:lvl w:ilvl="8" w:tplc="0409001B" w:tentative="1">
      <w:start w:val="1"/>
      <w:numFmt w:val="lowerRoman"/>
      <w:lvlText w:val="%9."/>
      <w:lvlJc w:val="end"/>
      <w:pPr>
        <w:ind w:start="307.45pt" w:hanging="9pt"/>
      </w:pPr>
    </w:lvl>
  </w:abstractNum>
  <w:num w:numId="1" w16cid:durableId="1272977075">
    <w:abstractNumId w:val="0"/>
  </w:num>
  <w:num w:numId="2" w16cid:durableId="157354758">
    <w:abstractNumId w:val="2"/>
  </w:num>
  <w:num w:numId="3" w16cid:durableId="859050126">
    <w:abstractNumId w:val="4"/>
  </w:num>
  <w:num w:numId="4" w16cid:durableId="611742424">
    <w:abstractNumId w:val="1"/>
  </w:num>
  <w:num w:numId="5" w16cid:durableId="1413234918">
    <w:abstractNumId w:val="5"/>
  </w:num>
  <w:num w:numId="6" w16cid:durableId="504713361">
    <w:abstractNumId w:val="3"/>
  </w:num>
  <w:num w:numId="7" w16cid:durableId="6178222">
    <w:abstractNumId w:val="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BC"/>
    <w:rsid w:val="00085F95"/>
    <w:rsid w:val="000B65BC"/>
    <w:rsid w:val="001C4175"/>
    <w:rsid w:val="00245DDC"/>
    <w:rsid w:val="00252CE5"/>
    <w:rsid w:val="002878CD"/>
    <w:rsid w:val="002D599B"/>
    <w:rsid w:val="00302A23"/>
    <w:rsid w:val="00312EDF"/>
    <w:rsid w:val="00376090"/>
    <w:rsid w:val="003D5A33"/>
    <w:rsid w:val="003E68E0"/>
    <w:rsid w:val="00400172"/>
    <w:rsid w:val="00412CF8"/>
    <w:rsid w:val="00421879"/>
    <w:rsid w:val="0045485E"/>
    <w:rsid w:val="004C7FD8"/>
    <w:rsid w:val="00535AE2"/>
    <w:rsid w:val="00572511"/>
    <w:rsid w:val="006111BE"/>
    <w:rsid w:val="0063628A"/>
    <w:rsid w:val="006F2358"/>
    <w:rsid w:val="00755209"/>
    <w:rsid w:val="007B0206"/>
    <w:rsid w:val="007F471A"/>
    <w:rsid w:val="00814E2F"/>
    <w:rsid w:val="0085344D"/>
    <w:rsid w:val="0087095D"/>
    <w:rsid w:val="008E7095"/>
    <w:rsid w:val="00901B80"/>
    <w:rsid w:val="00940070"/>
    <w:rsid w:val="009670EA"/>
    <w:rsid w:val="009D6B5B"/>
    <w:rsid w:val="00A1137F"/>
    <w:rsid w:val="00A2736A"/>
    <w:rsid w:val="00A6543E"/>
    <w:rsid w:val="00AA1E69"/>
    <w:rsid w:val="00AF1C83"/>
    <w:rsid w:val="00AF464B"/>
    <w:rsid w:val="00B90427"/>
    <w:rsid w:val="00BB111F"/>
    <w:rsid w:val="00BB2547"/>
    <w:rsid w:val="00BD3177"/>
    <w:rsid w:val="00C2342F"/>
    <w:rsid w:val="00C4627A"/>
    <w:rsid w:val="00C91C75"/>
    <w:rsid w:val="00CF0AE1"/>
    <w:rsid w:val="00E13231"/>
    <w:rsid w:val="00E844E5"/>
    <w:rsid w:val="00EE4810"/>
    <w:rsid w:val="00EF08CA"/>
    <w:rsid w:val="00F57677"/>
    <w:rsid w:val="00FA11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591E1F4"/>
  <w15:chartTrackingRefBased/>
  <w15:docId w15:val="{8FF30E71-012F-407A-970D-30C14E6F33F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5BC"/>
    <w:pPr>
      <w:spacing w:after="6.35pt" w:line="13.45pt" w:lineRule="auto"/>
      <w:ind w:start="1.45pt"/>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C2342F"/>
    <w:pPr>
      <w:keepNext/>
      <w:keepLines/>
      <w:spacing w:before="18pt" w:after="6pt"/>
      <w:jc w:val="center"/>
      <w:outlineLvl w:val="0"/>
    </w:pPr>
    <w:rPr>
      <w:rFonts w:eastAsiaTheme="majorEastAsia" w:cstheme="majorBidi"/>
      <w:b/>
      <w:color w:val="000000" w:themeColor="text1"/>
      <w:sz w:val="28"/>
      <w:szCs w:val="29"/>
    </w:rPr>
  </w:style>
  <w:style w:type="paragraph" w:styleId="Heading2">
    <w:name w:val="heading 2"/>
    <w:next w:val="Normal"/>
    <w:link w:val="Heading2Char"/>
    <w:uiPriority w:val="9"/>
    <w:unhideWhenUsed/>
    <w:qFormat/>
    <w:rsid w:val="00901B80"/>
    <w:pPr>
      <w:keepNext/>
      <w:keepLines/>
      <w:spacing w:after="25.60pt" w:line="15.60pt" w:lineRule="auto"/>
      <w:ind w:start="0.50pt" w:end="0.05pt" w:hanging="0.50pt"/>
      <w:jc w:val="both"/>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302A23"/>
    <w:pPr>
      <w:keepNext/>
      <w:keepLines/>
      <w:spacing w:before="2pt" w:after="0pt"/>
      <w:ind w:start="0pt"/>
      <w:outlineLvl w:val="2"/>
    </w:pPr>
    <w:rPr>
      <w:rFonts w:eastAsiaTheme="majorEastAsia" w:cstheme="majorBidi"/>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B80"/>
    <w:rPr>
      <w:rFonts w:ascii="Times New Roman" w:eastAsia="Times New Roman" w:hAnsi="Times New Roman" w:cs="Times New Roman"/>
      <w:b/>
      <w:color w:val="000000"/>
      <w:sz w:val="24"/>
    </w:rPr>
  </w:style>
  <w:style w:type="character" w:customStyle="1" w:styleId="Heading1Char">
    <w:name w:val="Heading 1 Char"/>
    <w:basedOn w:val="DefaultParagraphFont"/>
    <w:link w:val="Heading1"/>
    <w:uiPriority w:val="9"/>
    <w:rsid w:val="00C2342F"/>
    <w:rPr>
      <w:rFonts w:ascii="Times New Roman" w:eastAsiaTheme="majorEastAsia" w:hAnsi="Times New Roman" w:cstheme="majorBidi"/>
      <w:b/>
      <w:color w:val="000000" w:themeColor="text1"/>
      <w:sz w:val="28"/>
      <w:szCs w:val="29"/>
    </w:rPr>
  </w:style>
  <w:style w:type="paragraph" w:styleId="TOCHeading">
    <w:name w:val="TOC Heading"/>
    <w:basedOn w:val="Heading1"/>
    <w:next w:val="Normal"/>
    <w:uiPriority w:val="39"/>
    <w:unhideWhenUsed/>
    <w:qFormat/>
    <w:rsid w:val="00572511"/>
    <w:pPr>
      <w:spacing w:before="12pt" w:after="0pt" w:line="12.95pt" w:lineRule="auto"/>
      <w:ind w:start="0pt"/>
      <w:jc w:val="start"/>
      <w:outlineLvl w:val="9"/>
    </w:pPr>
    <w:rPr>
      <w:rFonts w:asciiTheme="majorHAnsi" w:hAnsiTheme="majorHAnsi"/>
      <w:b w:val="0"/>
      <w:color w:val="2F5496" w:themeColor="accent1" w:themeShade="BF"/>
      <w:kern w:val="0"/>
      <w:sz w:val="32"/>
      <w:szCs w:val="32"/>
      <w:lang w:bidi="ar-SA"/>
      <w14:ligatures w14:val="none"/>
    </w:rPr>
  </w:style>
  <w:style w:type="paragraph" w:styleId="TOC1">
    <w:name w:val="toc 1"/>
    <w:basedOn w:val="Normal"/>
    <w:next w:val="Normal"/>
    <w:autoRedefine/>
    <w:uiPriority w:val="39"/>
    <w:unhideWhenUsed/>
    <w:rsid w:val="00572511"/>
    <w:pPr>
      <w:spacing w:after="5pt"/>
      <w:ind w:start="0pt"/>
    </w:pPr>
    <w:rPr>
      <w:rFonts w:cs="Mangal"/>
    </w:rPr>
  </w:style>
  <w:style w:type="character" w:styleId="Hyperlink">
    <w:name w:val="Hyperlink"/>
    <w:basedOn w:val="DefaultParagraphFont"/>
    <w:uiPriority w:val="99"/>
    <w:unhideWhenUsed/>
    <w:rsid w:val="00572511"/>
    <w:rPr>
      <w:color w:val="0563C1" w:themeColor="hyperlink"/>
      <w:u w:val="single"/>
    </w:rPr>
  </w:style>
  <w:style w:type="paragraph" w:styleId="ListParagraph">
    <w:name w:val="List Paragraph"/>
    <w:basedOn w:val="Normal"/>
    <w:uiPriority w:val="34"/>
    <w:qFormat/>
    <w:rsid w:val="00755209"/>
    <w:pPr>
      <w:ind w:start="36pt"/>
      <w:contextualSpacing/>
    </w:pPr>
    <w:rPr>
      <w:rFonts w:cs="Mangal"/>
    </w:rPr>
  </w:style>
  <w:style w:type="character" w:customStyle="1" w:styleId="Heading3Char">
    <w:name w:val="Heading 3 Char"/>
    <w:basedOn w:val="DefaultParagraphFont"/>
    <w:link w:val="Heading3"/>
    <w:uiPriority w:val="9"/>
    <w:rsid w:val="00302A23"/>
    <w:rPr>
      <w:rFonts w:ascii="Times New Roman" w:eastAsiaTheme="majorEastAsia" w:hAnsi="Times New Roman" w:cstheme="majorBidi"/>
      <w:color w:val="000000" w:themeColor="text1"/>
      <w:sz w:val="24"/>
      <w:szCs w:val="21"/>
    </w:rPr>
  </w:style>
  <w:style w:type="paragraph" w:styleId="TOC2">
    <w:name w:val="toc 2"/>
    <w:basedOn w:val="Normal"/>
    <w:next w:val="Normal"/>
    <w:autoRedefine/>
    <w:uiPriority w:val="39"/>
    <w:unhideWhenUsed/>
    <w:rsid w:val="004C7FD8"/>
    <w:pPr>
      <w:spacing w:after="5pt"/>
      <w:ind w:start="12pt"/>
    </w:pPr>
    <w:rPr>
      <w:rFonts w:cs="Mangal"/>
    </w:rPr>
  </w:style>
  <w:style w:type="paragraph" w:styleId="TOC3">
    <w:name w:val="toc 3"/>
    <w:basedOn w:val="Normal"/>
    <w:next w:val="Normal"/>
    <w:autoRedefine/>
    <w:uiPriority w:val="39"/>
    <w:unhideWhenUsed/>
    <w:rsid w:val="004C7FD8"/>
    <w:pPr>
      <w:spacing w:after="5pt"/>
      <w:ind w:start="24pt"/>
    </w:pPr>
    <w:rPr>
      <w:rFonts w:cs="Mangal"/>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styles" Target="styles.xml"/><Relationship Id="rId7"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jpg"/><Relationship Id="rId5" Type="http://purl.oclc.org/ooxml/officeDocument/relationships/webSettings" Target="webSettings.xml"/><Relationship Id="rId4" Type="http://purl.oclc.org/ooxml/officeDocument/relationships/settings" Target="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4B1A3ED8-65EE-46DE-85B7-20660F51AD0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13</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Navraj Awasthi</dc:creator>
  <cp:keywords/>
  <dc:description/>
  <cp:lastModifiedBy>Navraj Awasthi</cp:lastModifiedBy>
  <cp:revision>2</cp:revision>
  <dcterms:created xsi:type="dcterms:W3CDTF">2024-03-03T08:49:00Z</dcterms:created>
  <dcterms:modified xsi:type="dcterms:W3CDTF">2024-03-03T08:49:00Z</dcterms:modified>
</cp:coreProperties>
</file>