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BCD17" w14:textId="77777777" w:rsidR="00EB1752" w:rsidRDefault="00EB1752" w:rsidP="00EB1752">
      <w:pPr>
        <w:pStyle w:val="Heading1"/>
        <w:shd w:val="clear" w:color="auto" w:fill="FFFFFF"/>
        <w:spacing w:before="0"/>
        <w:rPr>
          <w:rFonts w:ascii="Assistant" w:hAnsi="Assistant" w:cs="Assistant"/>
          <w:color w:val="282C3F"/>
          <w:sz w:val="36"/>
          <w:szCs w:val="36"/>
        </w:rPr>
      </w:pPr>
      <w:r>
        <w:rPr>
          <w:rFonts w:ascii="Assistant" w:hAnsi="Assistant" w:cs="Assistant" w:hint="cs"/>
          <w:color w:val="282C3F"/>
          <w:sz w:val="36"/>
          <w:szCs w:val="36"/>
        </w:rPr>
        <w:t>Titan</w:t>
      </w:r>
    </w:p>
    <w:p w14:paraId="6147DA3F" w14:textId="77777777" w:rsidR="00EB1752" w:rsidRDefault="00EB1752" w:rsidP="00EB1752">
      <w:pPr>
        <w:pStyle w:val="Heading1"/>
        <w:shd w:val="clear" w:color="auto" w:fill="FFFFFF"/>
        <w:spacing w:before="0"/>
        <w:rPr>
          <w:rFonts w:ascii="Assistant" w:hAnsi="Assistant" w:cs="Assistant" w:hint="cs"/>
          <w:color w:val="535665"/>
          <w:sz w:val="30"/>
          <w:szCs w:val="30"/>
        </w:rPr>
      </w:pPr>
      <w:r>
        <w:rPr>
          <w:rFonts w:ascii="Assistant" w:hAnsi="Assistant" w:cs="Assistant" w:hint="cs"/>
          <w:b/>
          <w:bCs/>
          <w:color w:val="535665"/>
          <w:sz w:val="30"/>
          <w:szCs w:val="30"/>
        </w:rPr>
        <w:t>Set Of 2 Dial &amp; Ceramic Bracelet Style Straps Analogue Watch 16962653NC01</w:t>
      </w:r>
    </w:p>
    <w:p w14:paraId="7719873E" w14:textId="77777777" w:rsidR="00EB1752" w:rsidRDefault="00EB1752" w:rsidP="00632D78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aps/>
          <w:color w:val="282C3F"/>
          <w:kern w:val="0"/>
          <w:sz w:val="24"/>
          <w:szCs w:val="24"/>
          <w:lang w:eastAsia="en-IN"/>
          <w14:ligatures w14:val="none"/>
        </w:rPr>
      </w:pPr>
    </w:p>
    <w:p w14:paraId="64E2F48A" w14:textId="16CDFAC1" w:rsidR="00632D78" w:rsidRPr="00632D78" w:rsidRDefault="00632D78" w:rsidP="00632D78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aps/>
          <w:color w:val="282C3F"/>
          <w:kern w:val="0"/>
          <w:sz w:val="24"/>
          <w:szCs w:val="24"/>
          <w:lang w:eastAsia="en-IN"/>
          <w14:ligatures w14:val="none"/>
        </w:rPr>
      </w:pPr>
      <w:r w:rsidRPr="00632D78">
        <w:rPr>
          <w:rFonts w:ascii="Times New Roman" w:eastAsia="Times New Roman" w:hAnsi="Times New Roman" w:cs="Times New Roman"/>
          <w:b/>
          <w:bCs/>
          <w:caps/>
          <w:color w:val="282C3F"/>
          <w:kern w:val="0"/>
          <w:sz w:val="24"/>
          <w:szCs w:val="24"/>
          <w:lang w:eastAsia="en-IN"/>
          <w14:ligatures w14:val="none"/>
        </w:rPr>
        <w:t>PRODUCT DETAILS </w:t>
      </w:r>
    </w:p>
    <w:p w14:paraId="71CC382F" w14:textId="77777777" w:rsidR="00632D78" w:rsidRPr="00632D78" w:rsidRDefault="00632D78" w:rsidP="00632D78">
      <w:pPr>
        <w:spacing w:before="180" w:after="100" w:afterAutospacing="1" w:line="240" w:lineRule="auto"/>
        <w:rPr>
          <w:rFonts w:ascii="Times New Roman" w:eastAsia="Times New Roman" w:hAnsi="Times New Roman" w:cs="Times New Roman"/>
          <w:color w:val="282C3F"/>
          <w:kern w:val="0"/>
          <w:sz w:val="24"/>
          <w:szCs w:val="24"/>
          <w:lang w:eastAsia="en-IN"/>
          <w14:ligatures w14:val="none"/>
        </w:rPr>
      </w:pPr>
      <w:r w:rsidRPr="00632D78">
        <w:rPr>
          <w:rFonts w:ascii="Times New Roman" w:eastAsia="Times New Roman" w:hAnsi="Times New Roman" w:cs="Times New Roman"/>
          <w:color w:val="282C3F"/>
          <w:kern w:val="0"/>
          <w:sz w:val="24"/>
          <w:szCs w:val="24"/>
          <w:lang w:eastAsia="en-IN"/>
          <w14:ligatures w14:val="none"/>
        </w:rPr>
        <w:t>Pack Contains: His and Her watch</w:t>
      </w:r>
      <w:r w:rsidRPr="00632D78">
        <w:rPr>
          <w:rFonts w:ascii="Times New Roman" w:eastAsia="Times New Roman" w:hAnsi="Times New Roman" w:cs="Times New Roman"/>
          <w:color w:val="282C3F"/>
          <w:kern w:val="0"/>
          <w:sz w:val="24"/>
          <w:szCs w:val="24"/>
          <w:lang w:eastAsia="en-IN"/>
          <w14:ligatures w14:val="none"/>
        </w:rPr>
        <w:br/>
        <w:t>Display: analogue</w:t>
      </w:r>
      <w:r w:rsidRPr="00632D78">
        <w:rPr>
          <w:rFonts w:ascii="Times New Roman" w:eastAsia="Times New Roman" w:hAnsi="Times New Roman" w:cs="Times New Roman"/>
          <w:color w:val="282C3F"/>
          <w:kern w:val="0"/>
          <w:sz w:val="24"/>
          <w:szCs w:val="24"/>
          <w:lang w:eastAsia="en-IN"/>
          <w14:ligatures w14:val="none"/>
        </w:rPr>
        <w:br/>
        <w:t>Movement: quartz</w:t>
      </w:r>
      <w:r w:rsidRPr="00632D78">
        <w:rPr>
          <w:rFonts w:ascii="Times New Roman" w:eastAsia="Times New Roman" w:hAnsi="Times New Roman" w:cs="Times New Roman"/>
          <w:color w:val="282C3F"/>
          <w:kern w:val="0"/>
          <w:sz w:val="24"/>
          <w:szCs w:val="24"/>
          <w:lang w:eastAsia="en-IN"/>
          <w14:ligatures w14:val="none"/>
        </w:rPr>
        <w:br/>
        <w:t>Power Source: battery</w:t>
      </w:r>
      <w:r w:rsidRPr="00632D78">
        <w:rPr>
          <w:rFonts w:ascii="Times New Roman" w:eastAsia="Times New Roman" w:hAnsi="Times New Roman" w:cs="Times New Roman"/>
          <w:color w:val="282C3F"/>
          <w:kern w:val="0"/>
          <w:sz w:val="24"/>
          <w:szCs w:val="24"/>
          <w:lang w:eastAsia="en-IN"/>
          <w14:ligatures w14:val="none"/>
        </w:rPr>
        <w:br/>
        <w:t>Dial style: black textured round ceramic dial</w:t>
      </w:r>
      <w:r w:rsidRPr="00632D78">
        <w:rPr>
          <w:rFonts w:ascii="Times New Roman" w:eastAsia="Times New Roman" w:hAnsi="Times New Roman" w:cs="Times New Roman"/>
          <w:color w:val="282C3F"/>
          <w:kern w:val="0"/>
          <w:sz w:val="24"/>
          <w:szCs w:val="24"/>
          <w:lang w:eastAsia="en-IN"/>
          <w14:ligatures w14:val="none"/>
        </w:rPr>
        <w:br/>
        <w:t>Features: reset time, ,</w:t>
      </w:r>
      <w:r w:rsidRPr="00632D78">
        <w:rPr>
          <w:rFonts w:ascii="Times New Roman" w:eastAsia="Times New Roman" w:hAnsi="Times New Roman" w:cs="Times New Roman"/>
          <w:color w:val="282C3F"/>
          <w:kern w:val="0"/>
          <w:sz w:val="24"/>
          <w:szCs w:val="24"/>
          <w:lang w:eastAsia="en-IN"/>
          <w14:ligatures w14:val="none"/>
        </w:rPr>
        <w:br/>
        <w:t xml:space="preserve">Strap Style:, bracelet style, ceramic strap with a </w:t>
      </w:r>
      <w:proofErr w:type="spellStart"/>
      <w:r w:rsidRPr="00632D78">
        <w:rPr>
          <w:rFonts w:ascii="Times New Roman" w:eastAsia="Times New Roman" w:hAnsi="Times New Roman" w:cs="Times New Roman"/>
          <w:color w:val="282C3F"/>
          <w:kern w:val="0"/>
          <w:sz w:val="24"/>
          <w:szCs w:val="24"/>
          <w:lang w:eastAsia="en-IN"/>
          <w14:ligatures w14:val="none"/>
        </w:rPr>
        <w:t>folover</w:t>
      </w:r>
      <w:proofErr w:type="spellEnd"/>
      <w:r w:rsidRPr="00632D78">
        <w:rPr>
          <w:rFonts w:ascii="Times New Roman" w:eastAsia="Times New Roman" w:hAnsi="Times New Roman" w:cs="Times New Roman"/>
          <w:color w:val="282C3F"/>
          <w:kern w:val="0"/>
          <w:sz w:val="24"/>
          <w:szCs w:val="24"/>
          <w:lang w:eastAsia="en-IN"/>
          <w14:ligatures w14:val="none"/>
        </w:rPr>
        <w:br/>
        <w:t>Water resistance: 30 m</w:t>
      </w:r>
      <w:r w:rsidRPr="00632D78">
        <w:rPr>
          <w:rFonts w:ascii="Times New Roman" w:eastAsia="Times New Roman" w:hAnsi="Times New Roman" w:cs="Times New Roman"/>
          <w:color w:val="282C3F"/>
          <w:kern w:val="0"/>
          <w:sz w:val="24"/>
          <w:szCs w:val="24"/>
          <w:lang w:eastAsia="en-IN"/>
          <w14:ligatures w14:val="none"/>
        </w:rPr>
        <w:br/>
        <w:t>Comes in a signature Titan case</w:t>
      </w:r>
      <w:r w:rsidRPr="00632D78">
        <w:rPr>
          <w:rFonts w:ascii="Times New Roman" w:eastAsia="Times New Roman" w:hAnsi="Times New Roman" w:cs="Times New Roman"/>
          <w:color w:val="282C3F"/>
          <w:kern w:val="0"/>
          <w:sz w:val="24"/>
          <w:szCs w:val="24"/>
          <w:lang w:eastAsia="en-IN"/>
          <w14:ligatures w14:val="none"/>
        </w:rPr>
        <w:br/>
        <w:t>Warranty: 1 year</w:t>
      </w:r>
      <w:r w:rsidRPr="00632D78">
        <w:rPr>
          <w:rFonts w:ascii="Times New Roman" w:eastAsia="Times New Roman" w:hAnsi="Times New Roman" w:cs="Times New Roman"/>
          <w:color w:val="282C3F"/>
          <w:kern w:val="0"/>
          <w:sz w:val="24"/>
          <w:szCs w:val="24"/>
          <w:lang w:eastAsia="en-IN"/>
          <w14:ligatures w14:val="none"/>
        </w:rPr>
        <w:br/>
        <w:t>Warranty provided by brand owner/manufacturer</w:t>
      </w:r>
    </w:p>
    <w:p w14:paraId="42944C0D" w14:textId="77777777" w:rsidR="00632D78" w:rsidRPr="00632D78" w:rsidRDefault="00632D78" w:rsidP="00632D78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82C3F"/>
          <w:kern w:val="0"/>
          <w:sz w:val="24"/>
          <w:szCs w:val="24"/>
          <w:lang w:eastAsia="en-IN"/>
          <w14:ligatures w14:val="none"/>
        </w:rPr>
      </w:pPr>
      <w:r w:rsidRPr="00632D78">
        <w:rPr>
          <w:rFonts w:ascii="Times New Roman" w:eastAsia="Times New Roman" w:hAnsi="Times New Roman" w:cs="Times New Roman"/>
          <w:b/>
          <w:bCs/>
          <w:color w:val="282C3F"/>
          <w:kern w:val="0"/>
          <w:sz w:val="24"/>
          <w:szCs w:val="24"/>
          <w:lang w:eastAsia="en-IN"/>
          <w14:ligatures w14:val="none"/>
        </w:rPr>
        <w:t>Material &amp; Care</w:t>
      </w:r>
    </w:p>
    <w:p w14:paraId="4E3654A1" w14:textId="77777777" w:rsidR="00632D78" w:rsidRPr="00632D78" w:rsidRDefault="00632D78" w:rsidP="00632D78">
      <w:pPr>
        <w:spacing w:after="0" w:line="240" w:lineRule="auto"/>
        <w:rPr>
          <w:rFonts w:ascii="Times New Roman" w:eastAsia="Times New Roman" w:hAnsi="Times New Roman" w:cs="Times New Roman"/>
          <w:color w:val="282C3F"/>
          <w:kern w:val="0"/>
          <w:sz w:val="24"/>
          <w:szCs w:val="24"/>
          <w:lang w:eastAsia="en-IN"/>
          <w14:ligatures w14:val="none"/>
        </w:rPr>
      </w:pPr>
      <w:r w:rsidRPr="00632D78">
        <w:rPr>
          <w:rFonts w:ascii="Times New Roman" w:eastAsia="Times New Roman" w:hAnsi="Times New Roman" w:cs="Times New Roman"/>
          <w:color w:val="282C3F"/>
          <w:kern w:val="0"/>
          <w:sz w:val="24"/>
          <w:szCs w:val="24"/>
          <w:lang w:eastAsia="en-IN"/>
          <w14:ligatures w14:val="none"/>
        </w:rPr>
        <w:t>Strap: Ceramic</w:t>
      </w:r>
      <w:r w:rsidRPr="00632D78">
        <w:rPr>
          <w:rFonts w:ascii="Times New Roman" w:eastAsia="Times New Roman" w:hAnsi="Times New Roman" w:cs="Times New Roman"/>
          <w:color w:val="282C3F"/>
          <w:kern w:val="0"/>
          <w:sz w:val="24"/>
          <w:szCs w:val="24"/>
          <w:lang w:eastAsia="en-IN"/>
          <w14:ligatures w14:val="none"/>
        </w:rPr>
        <w:br/>
        <w:t>Dial: Ceramic</w:t>
      </w:r>
      <w:r w:rsidRPr="00632D78">
        <w:rPr>
          <w:rFonts w:ascii="Times New Roman" w:eastAsia="Times New Roman" w:hAnsi="Times New Roman" w:cs="Times New Roman"/>
          <w:color w:val="282C3F"/>
          <w:kern w:val="0"/>
          <w:sz w:val="24"/>
          <w:szCs w:val="24"/>
          <w:lang w:eastAsia="en-IN"/>
          <w14:ligatures w14:val="none"/>
        </w:rPr>
        <w:br/>
        <w:t xml:space="preserve">Gentle wipe with soft wet cloth </w:t>
      </w:r>
      <w:proofErr w:type="spellStart"/>
      <w:r w:rsidRPr="00632D78">
        <w:rPr>
          <w:rFonts w:ascii="Times New Roman" w:eastAsia="Times New Roman" w:hAnsi="Times New Roman" w:cs="Times New Roman"/>
          <w:color w:val="282C3F"/>
          <w:kern w:val="0"/>
          <w:sz w:val="24"/>
          <w:szCs w:val="24"/>
          <w:lang w:eastAsia="en-IN"/>
          <w14:ligatures w14:val="none"/>
        </w:rPr>
        <w:t>whenver</w:t>
      </w:r>
      <w:proofErr w:type="spellEnd"/>
      <w:r w:rsidRPr="00632D78">
        <w:rPr>
          <w:rFonts w:ascii="Times New Roman" w:eastAsia="Times New Roman" w:hAnsi="Times New Roman" w:cs="Times New Roman"/>
          <w:color w:val="282C3F"/>
          <w:kern w:val="0"/>
          <w:sz w:val="24"/>
          <w:szCs w:val="24"/>
          <w:lang w:eastAsia="en-IN"/>
          <w14:ligatures w14:val="none"/>
        </w:rPr>
        <w:t xml:space="preserve"> required</w:t>
      </w:r>
    </w:p>
    <w:p w14:paraId="15599063" w14:textId="77777777" w:rsidR="00632D78" w:rsidRPr="00632D78" w:rsidRDefault="00632D78" w:rsidP="00632D78">
      <w:pPr>
        <w:shd w:val="clear" w:color="auto" w:fill="FFFFFF"/>
        <w:spacing w:after="0" w:line="240" w:lineRule="auto"/>
        <w:outlineLvl w:val="3"/>
        <w:rPr>
          <w:rFonts w:ascii="Assistant" w:eastAsia="Times New Roman" w:hAnsi="Assistant" w:cs="Assistant"/>
          <w:b/>
          <w:bCs/>
          <w:color w:val="282C3F"/>
          <w:kern w:val="0"/>
          <w:sz w:val="27"/>
          <w:szCs w:val="27"/>
          <w:lang w:eastAsia="en-IN"/>
          <w14:ligatures w14:val="none"/>
        </w:rPr>
      </w:pPr>
      <w:r w:rsidRPr="00632D78">
        <w:rPr>
          <w:rFonts w:ascii="Assistant" w:eastAsia="Times New Roman" w:hAnsi="Assistant" w:cs="Assistant" w:hint="cs"/>
          <w:b/>
          <w:bCs/>
          <w:color w:val="282C3F"/>
          <w:kern w:val="0"/>
          <w:sz w:val="27"/>
          <w:szCs w:val="27"/>
          <w:lang w:eastAsia="en-IN"/>
          <w14:ligatures w14:val="none"/>
        </w:rPr>
        <w:t>Specifications</w:t>
      </w:r>
    </w:p>
    <w:p w14:paraId="2804EF06" w14:textId="77777777" w:rsidR="00632D78" w:rsidRPr="00632D78" w:rsidRDefault="00632D78" w:rsidP="00632D78">
      <w:pPr>
        <w:shd w:val="clear" w:color="auto" w:fill="FFFFFF"/>
        <w:spacing w:after="75" w:line="240" w:lineRule="auto"/>
        <w:rPr>
          <w:rFonts w:ascii="Assistant" w:eastAsia="Times New Roman" w:hAnsi="Assistant" w:cs="Assistant"/>
          <w:color w:val="7E818C"/>
          <w:kern w:val="0"/>
          <w:sz w:val="18"/>
          <w:szCs w:val="18"/>
          <w:lang w:eastAsia="en-IN"/>
          <w14:ligatures w14:val="none"/>
        </w:rPr>
      </w:pPr>
      <w:r w:rsidRPr="00632D78">
        <w:rPr>
          <w:rFonts w:ascii="Assistant" w:eastAsia="Times New Roman" w:hAnsi="Assistant" w:cs="Assistant" w:hint="cs"/>
          <w:color w:val="7E818C"/>
          <w:kern w:val="0"/>
          <w:sz w:val="18"/>
          <w:szCs w:val="18"/>
          <w:lang w:eastAsia="en-IN"/>
          <w14:ligatures w14:val="none"/>
        </w:rPr>
        <w:t>Display</w:t>
      </w:r>
    </w:p>
    <w:p w14:paraId="6052707A" w14:textId="77777777" w:rsidR="00632D78" w:rsidRPr="00632D78" w:rsidRDefault="00632D78" w:rsidP="00632D78">
      <w:pPr>
        <w:shd w:val="clear" w:color="auto" w:fill="FFFFFF"/>
        <w:spacing w:line="240" w:lineRule="auto"/>
        <w:rPr>
          <w:rFonts w:ascii="Assistant" w:eastAsia="Times New Roman" w:hAnsi="Assistant" w:cs="Assistant"/>
          <w:color w:val="282C3F"/>
          <w:kern w:val="0"/>
          <w:sz w:val="24"/>
          <w:szCs w:val="24"/>
          <w:lang w:eastAsia="en-IN"/>
          <w14:ligatures w14:val="none"/>
        </w:rPr>
      </w:pPr>
      <w:r w:rsidRPr="00632D78">
        <w:rPr>
          <w:rFonts w:ascii="Assistant" w:eastAsia="Times New Roman" w:hAnsi="Assistant" w:cs="Assistant" w:hint="cs"/>
          <w:color w:val="282C3F"/>
          <w:kern w:val="0"/>
          <w:sz w:val="24"/>
          <w:szCs w:val="24"/>
          <w:lang w:eastAsia="en-IN"/>
          <w14:ligatures w14:val="none"/>
        </w:rPr>
        <w:t>Analogue</w:t>
      </w:r>
    </w:p>
    <w:p w14:paraId="55B1D41B" w14:textId="77777777" w:rsidR="00632D78" w:rsidRPr="00632D78" w:rsidRDefault="00632D78" w:rsidP="00632D78">
      <w:pPr>
        <w:shd w:val="clear" w:color="auto" w:fill="FFFFFF"/>
        <w:spacing w:after="75" w:line="240" w:lineRule="auto"/>
        <w:rPr>
          <w:rFonts w:ascii="Assistant" w:eastAsia="Times New Roman" w:hAnsi="Assistant" w:cs="Assistant"/>
          <w:color w:val="7E818C"/>
          <w:kern w:val="0"/>
          <w:sz w:val="18"/>
          <w:szCs w:val="18"/>
          <w:lang w:eastAsia="en-IN"/>
          <w14:ligatures w14:val="none"/>
        </w:rPr>
      </w:pPr>
      <w:r w:rsidRPr="00632D78">
        <w:rPr>
          <w:rFonts w:ascii="Assistant" w:eastAsia="Times New Roman" w:hAnsi="Assistant" w:cs="Assistant" w:hint="cs"/>
          <w:color w:val="7E818C"/>
          <w:kern w:val="0"/>
          <w:sz w:val="18"/>
          <w:szCs w:val="18"/>
          <w:lang w:eastAsia="en-IN"/>
          <w14:ligatures w14:val="none"/>
        </w:rPr>
        <w:t>Features</w:t>
      </w:r>
    </w:p>
    <w:p w14:paraId="2222FD35" w14:textId="77777777" w:rsidR="00632D78" w:rsidRPr="00632D78" w:rsidRDefault="00632D78" w:rsidP="00632D78">
      <w:pPr>
        <w:shd w:val="clear" w:color="auto" w:fill="FFFFFF"/>
        <w:spacing w:line="240" w:lineRule="auto"/>
        <w:rPr>
          <w:rFonts w:ascii="Assistant" w:eastAsia="Times New Roman" w:hAnsi="Assistant" w:cs="Assistant"/>
          <w:color w:val="282C3F"/>
          <w:kern w:val="0"/>
          <w:sz w:val="24"/>
          <w:szCs w:val="24"/>
          <w:lang w:eastAsia="en-IN"/>
          <w14:ligatures w14:val="none"/>
        </w:rPr>
      </w:pPr>
      <w:r w:rsidRPr="00632D78">
        <w:rPr>
          <w:rFonts w:ascii="Assistant" w:eastAsia="Times New Roman" w:hAnsi="Assistant" w:cs="Assistant" w:hint="cs"/>
          <w:color w:val="282C3F"/>
          <w:kern w:val="0"/>
          <w:sz w:val="24"/>
          <w:szCs w:val="24"/>
          <w:lang w:eastAsia="en-IN"/>
          <w14:ligatures w14:val="none"/>
        </w:rPr>
        <w:t>Reset Time</w:t>
      </w:r>
    </w:p>
    <w:p w14:paraId="33589539" w14:textId="77777777" w:rsidR="00632D78" w:rsidRPr="00632D78" w:rsidRDefault="00632D78" w:rsidP="00632D78">
      <w:pPr>
        <w:shd w:val="clear" w:color="auto" w:fill="FFFFFF"/>
        <w:spacing w:after="75" w:line="240" w:lineRule="auto"/>
        <w:rPr>
          <w:rFonts w:ascii="Assistant" w:eastAsia="Times New Roman" w:hAnsi="Assistant" w:cs="Assistant"/>
          <w:color w:val="7E818C"/>
          <w:kern w:val="0"/>
          <w:sz w:val="18"/>
          <w:szCs w:val="18"/>
          <w:lang w:eastAsia="en-IN"/>
          <w14:ligatures w14:val="none"/>
        </w:rPr>
      </w:pPr>
      <w:r w:rsidRPr="00632D78">
        <w:rPr>
          <w:rFonts w:ascii="Assistant" w:eastAsia="Times New Roman" w:hAnsi="Assistant" w:cs="Assistant" w:hint="cs"/>
          <w:color w:val="7E818C"/>
          <w:kern w:val="0"/>
          <w:sz w:val="18"/>
          <w:szCs w:val="18"/>
          <w:lang w:eastAsia="en-IN"/>
          <w14:ligatures w14:val="none"/>
        </w:rPr>
        <w:t>Movement</w:t>
      </w:r>
    </w:p>
    <w:p w14:paraId="686183AC" w14:textId="77777777" w:rsidR="00632D78" w:rsidRPr="00632D78" w:rsidRDefault="00632D78" w:rsidP="00632D78">
      <w:pPr>
        <w:shd w:val="clear" w:color="auto" w:fill="FFFFFF"/>
        <w:spacing w:line="240" w:lineRule="auto"/>
        <w:rPr>
          <w:rFonts w:ascii="Assistant" w:eastAsia="Times New Roman" w:hAnsi="Assistant" w:cs="Assistant"/>
          <w:color w:val="282C3F"/>
          <w:kern w:val="0"/>
          <w:sz w:val="24"/>
          <w:szCs w:val="24"/>
          <w:lang w:eastAsia="en-IN"/>
          <w14:ligatures w14:val="none"/>
        </w:rPr>
      </w:pPr>
      <w:r w:rsidRPr="00632D78">
        <w:rPr>
          <w:rFonts w:ascii="Assistant" w:eastAsia="Times New Roman" w:hAnsi="Assistant" w:cs="Assistant" w:hint="cs"/>
          <w:color w:val="282C3F"/>
          <w:kern w:val="0"/>
          <w:sz w:val="24"/>
          <w:szCs w:val="24"/>
          <w:lang w:eastAsia="en-IN"/>
          <w14:ligatures w14:val="none"/>
        </w:rPr>
        <w:t>Quartz</w:t>
      </w:r>
    </w:p>
    <w:p w14:paraId="000540C5" w14:textId="77777777" w:rsidR="00632D78" w:rsidRPr="00632D78" w:rsidRDefault="00632D78" w:rsidP="00632D78">
      <w:pPr>
        <w:shd w:val="clear" w:color="auto" w:fill="FFFFFF"/>
        <w:spacing w:after="75" w:line="240" w:lineRule="auto"/>
        <w:rPr>
          <w:rFonts w:ascii="Assistant" w:eastAsia="Times New Roman" w:hAnsi="Assistant" w:cs="Assistant"/>
          <w:color w:val="7E818C"/>
          <w:kern w:val="0"/>
          <w:sz w:val="18"/>
          <w:szCs w:val="18"/>
          <w:lang w:eastAsia="en-IN"/>
          <w14:ligatures w14:val="none"/>
        </w:rPr>
      </w:pPr>
      <w:r w:rsidRPr="00632D78">
        <w:rPr>
          <w:rFonts w:ascii="Assistant" w:eastAsia="Times New Roman" w:hAnsi="Assistant" w:cs="Assistant" w:hint="cs"/>
          <w:color w:val="7E818C"/>
          <w:kern w:val="0"/>
          <w:sz w:val="18"/>
          <w:szCs w:val="18"/>
          <w:lang w:eastAsia="en-IN"/>
          <w14:ligatures w14:val="none"/>
        </w:rPr>
        <w:t>Power Source</w:t>
      </w:r>
    </w:p>
    <w:p w14:paraId="64926C87" w14:textId="77777777" w:rsidR="00632D78" w:rsidRPr="00632D78" w:rsidRDefault="00632D78" w:rsidP="00632D78">
      <w:pPr>
        <w:shd w:val="clear" w:color="auto" w:fill="FFFFFF"/>
        <w:spacing w:line="240" w:lineRule="auto"/>
        <w:rPr>
          <w:rFonts w:ascii="Assistant" w:eastAsia="Times New Roman" w:hAnsi="Assistant" w:cs="Assistant"/>
          <w:color w:val="282C3F"/>
          <w:kern w:val="0"/>
          <w:sz w:val="24"/>
          <w:szCs w:val="24"/>
          <w:lang w:eastAsia="en-IN"/>
          <w14:ligatures w14:val="none"/>
        </w:rPr>
      </w:pPr>
      <w:r w:rsidRPr="00632D78">
        <w:rPr>
          <w:rFonts w:ascii="Assistant" w:eastAsia="Times New Roman" w:hAnsi="Assistant" w:cs="Assistant" w:hint="cs"/>
          <w:color w:val="282C3F"/>
          <w:kern w:val="0"/>
          <w:sz w:val="24"/>
          <w:szCs w:val="24"/>
          <w:lang w:eastAsia="en-IN"/>
          <w14:ligatures w14:val="none"/>
        </w:rPr>
        <w:t>Battery</w:t>
      </w:r>
    </w:p>
    <w:p w14:paraId="605A6244" w14:textId="77777777" w:rsidR="00632D78" w:rsidRPr="00632D78" w:rsidRDefault="00632D78" w:rsidP="00632D78">
      <w:pPr>
        <w:shd w:val="clear" w:color="auto" w:fill="FFFFFF"/>
        <w:spacing w:after="75" w:line="240" w:lineRule="auto"/>
        <w:rPr>
          <w:rFonts w:ascii="Assistant" w:eastAsia="Times New Roman" w:hAnsi="Assistant" w:cs="Assistant"/>
          <w:color w:val="7E818C"/>
          <w:kern w:val="0"/>
          <w:sz w:val="18"/>
          <w:szCs w:val="18"/>
          <w:lang w:eastAsia="en-IN"/>
          <w14:ligatures w14:val="none"/>
        </w:rPr>
      </w:pPr>
      <w:r w:rsidRPr="00632D78">
        <w:rPr>
          <w:rFonts w:ascii="Assistant" w:eastAsia="Times New Roman" w:hAnsi="Assistant" w:cs="Assistant" w:hint="cs"/>
          <w:color w:val="7E818C"/>
          <w:kern w:val="0"/>
          <w:sz w:val="18"/>
          <w:szCs w:val="18"/>
          <w:lang w:eastAsia="en-IN"/>
          <w14:ligatures w14:val="none"/>
        </w:rPr>
        <w:t>Type</w:t>
      </w:r>
    </w:p>
    <w:p w14:paraId="0678AFA3" w14:textId="77777777" w:rsidR="00632D78" w:rsidRPr="00632D78" w:rsidRDefault="00632D78" w:rsidP="00632D78">
      <w:pPr>
        <w:shd w:val="clear" w:color="auto" w:fill="FFFFFF"/>
        <w:spacing w:line="240" w:lineRule="auto"/>
        <w:rPr>
          <w:rFonts w:ascii="Assistant" w:eastAsia="Times New Roman" w:hAnsi="Assistant" w:cs="Assistant"/>
          <w:color w:val="282C3F"/>
          <w:kern w:val="0"/>
          <w:sz w:val="24"/>
          <w:szCs w:val="24"/>
          <w:lang w:eastAsia="en-IN"/>
          <w14:ligatures w14:val="none"/>
        </w:rPr>
      </w:pPr>
      <w:r w:rsidRPr="00632D78">
        <w:rPr>
          <w:rFonts w:ascii="Assistant" w:eastAsia="Times New Roman" w:hAnsi="Assistant" w:cs="Assistant" w:hint="cs"/>
          <w:color w:val="282C3F"/>
          <w:kern w:val="0"/>
          <w:sz w:val="24"/>
          <w:szCs w:val="24"/>
          <w:lang w:eastAsia="en-IN"/>
          <w14:ligatures w14:val="none"/>
        </w:rPr>
        <w:t>Regular</w:t>
      </w:r>
    </w:p>
    <w:p w14:paraId="5EF6A707" w14:textId="77777777" w:rsidR="00632D78" w:rsidRPr="00632D78" w:rsidRDefault="00632D78" w:rsidP="00632D78">
      <w:pPr>
        <w:shd w:val="clear" w:color="auto" w:fill="FFFFFF"/>
        <w:spacing w:after="75" w:line="240" w:lineRule="auto"/>
        <w:rPr>
          <w:rFonts w:ascii="Assistant" w:eastAsia="Times New Roman" w:hAnsi="Assistant" w:cs="Assistant"/>
          <w:color w:val="7E818C"/>
          <w:kern w:val="0"/>
          <w:sz w:val="18"/>
          <w:szCs w:val="18"/>
          <w:lang w:eastAsia="en-IN"/>
          <w14:ligatures w14:val="none"/>
        </w:rPr>
      </w:pPr>
      <w:r w:rsidRPr="00632D78">
        <w:rPr>
          <w:rFonts w:ascii="Assistant" w:eastAsia="Times New Roman" w:hAnsi="Assistant" w:cs="Assistant" w:hint="cs"/>
          <w:color w:val="7E818C"/>
          <w:kern w:val="0"/>
          <w:sz w:val="18"/>
          <w:szCs w:val="18"/>
          <w:lang w:eastAsia="en-IN"/>
          <w14:ligatures w14:val="none"/>
        </w:rPr>
        <w:t>Dial Shape</w:t>
      </w:r>
    </w:p>
    <w:p w14:paraId="377294D4" w14:textId="77777777" w:rsidR="00632D78" w:rsidRPr="00632D78" w:rsidRDefault="00632D78" w:rsidP="00632D78">
      <w:pPr>
        <w:shd w:val="clear" w:color="auto" w:fill="FFFFFF"/>
        <w:spacing w:line="240" w:lineRule="auto"/>
        <w:rPr>
          <w:rFonts w:ascii="Assistant" w:eastAsia="Times New Roman" w:hAnsi="Assistant" w:cs="Assistant"/>
          <w:color w:val="282C3F"/>
          <w:kern w:val="0"/>
          <w:sz w:val="24"/>
          <w:szCs w:val="24"/>
          <w:lang w:eastAsia="en-IN"/>
          <w14:ligatures w14:val="none"/>
        </w:rPr>
      </w:pPr>
      <w:r w:rsidRPr="00632D78">
        <w:rPr>
          <w:rFonts w:ascii="Assistant" w:eastAsia="Times New Roman" w:hAnsi="Assistant" w:cs="Assistant" w:hint="cs"/>
          <w:color w:val="282C3F"/>
          <w:kern w:val="0"/>
          <w:sz w:val="24"/>
          <w:szCs w:val="24"/>
          <w:lang w:eastAsia="en-IN"/>
          <w14:ligatures w14:val="none"/>
        </w:rPr>
        <w:t>Round</w:t>
      </w:r>
    </w:p>
    <w:p w14:paraId="41C46853" w14:textId="77777777" w:rsidR="00632D78" w:rsidRPr="00632D78" w:rsidRDefault="00632D78" w:rsidP="00632D78">
      <w:pPr>
        <w:shd w:val="clear" w:color="auto" w:fill="FFFFFF"/>
        <w:spacing w:after="75" w:line="240" w:lineRule="auto"/>
        <w:rPr>
          <w:rFonts w:ascii="Assistant" w:eastAsia="Times New Roman" w:hAnsi="Assistant" w:cs="Assistant"/>
          <w:color w:val="7E818C"/>
          <w:kern w:val="0"/>
          <w:sz w:val="18"/>
          <w:szCs w:val="18"/>
          <w:lang w:eastAsia="en-IN"/>
          <w14:ligatures w14:val="none"/>
        </w:rPr>
      </w:pPr>
      <w:r w:rsidRPr="00632D78">
        <w:rPr>
          <w:rFonts w:ascii="Assistant" w:eastAsia="Times New Roman" w:hAnsi="Assistant" w:cs="Assistant" w:hint="cs"/>
          <w:color w:val="7E818C"/>
          <w:kern w:val="0"/>
          <w:sz w:val="18"/>
          <w:szCs w:val="18"/>
          <w:lang w:eastAsia="en-IN"/>
          <w14:ligatures w14:val="none"/>
        </w:rPr>
        <w:t>Make</w:t>
      </w:r>
    </w:p>
    <w:p w14:paraId="26E313CB" w14:textId="77777777" w:rsidR="00632D78" w:rsidRPr="00632D78" w:rsidRDefault="00632D78" w:rsidP="00632D78">
      <w:pPr>
        <w:shd w:val="clear" w:color="auto" w:fill="FFFFFF"/>
        <w:spacing w:line="240" w:lineRule="auto"/>
        <w:rPr>
          <w:rFonts w:ascii="Assistant" w:eastAsia="Times New Roman" w:hAnsi="Assistant" w:cs="Assistant"/>
          <w:color w:val="282C3F"/>
          <w:kern w:val="0"/>
          <w:sz w:val="24"/>
          <w:szCs w:val="24"/>
          <w:lang w:eastAsia="en-IN"/>
          <w14:ligatures w14:val="none"/>
        </w:rPr>
      </w:pPr>
      <w:r w:rsidRPr="00632D78">
        <w:rPr>
          <w:rFonts w:ascii="Assistant" w:eastAsia="Times New Roman" w:hAnsi="Assistant" w:cs="Assistant" w:hint="cs"/>
          <w:color w:val="282C3F"/>
          <w:kern w:val="0"/>
          <w:sz w:val="24"/>
          <w:szCs w:val="24"/>
          <w:lang w:eastAsia="en-IN"/>
          <w14:ligatures w14:val="none"/>
        </w:rPr>
        <w:t>Non-Swiss Made</w:t>
      </w:r>
    </w:p>
    <w:p w14:paraId="707B0BD7" w14:textId="77777777" w:rsidR="00632D78" w:rsidRPr="00632D78" w:rsidRDefault="00632D78" w:rsidP="00632D78">
      <w:pPr>
        <w:shd w:val="clear" w:color="auto" w:fill="FFFFFF"/>
        <w:spacing w:after="75" w:line="240" w:lineRule="auto"/>
        <w:rPr>
          <w:rFonts w:ascii="Assistant" w:eastAsia="Times New Roman" w:hAnsi="Assistant" w:cs="Assistant"/>
          <w:color w:val="7E818C"/>
          <w:kern w:val="0"/>
          <w:sz w:val="18"/>
          <w:szCs w:val="18"/>
          <w:lang w:eastAsia="en-IN"/>
          <w14:ligatures w14:val="none"/>
        </w:rPr>
      </w:pPr>
      <w:r w:rsidRPr="00632D78">
        <w:rPr>
          <w:rFonts w:ascii="Assistant" w:eastAsia="Times New Roman" w:hAnsi="Assistant" w:cs="Assistant" w:hint="cs"/>
          <w:color w:val="7E818C"/>
          <w:kern w:val="0"/>
          <w:sz w:val="18"/>
          <w:szCs w:val="18"/>
          <w:lang w:eastAsia="en-IN"/>
          <w14:ligatures w14:val="none"/>
        </w:rPr>
        <w:t>Dial Pattern</w:t>
      </w:r>
    </w:p>
    <w:p w14:paraId="3B8220AE" w14:textId="77777777" w:rsidR="00632D78" w:rsidRPr="00632D78" w:rsidRDefault="00632D78" w:rsidP="00632D78">
      <w:pPr>
        <w:shd w:val="clear" w:color="auto" w:fill="FFFFFF"/>
        <w:spacing w:line="240" w:lineRule="auto"/>
        <w:rPr>
          <w:rFonts w:ascii="Assistant" w:eastAsia="Times New Roman" w:hAnsi="Assistant" w:cs="Assistant"/>
          <w:color w:val="282C3F"/>
          <w:kern w:val="0"/>
          <w:sz w:val="24"/>
          <w:szCs w:val="24"/>
          <w:lang w:eastAsia="en-IN"/>
          <w14:ligatures w14:val="none"/>
        </w:rPr>
      </w:pPr>
      <w:r w:rsidRPr="00632D78">
        <w:rPr>
          <w:rFonts w:ascii="Assistant" w:eastAsia="Times New Roman" w:hAnsi="Assistant" w:cs="Assistant" w:hint="cs"/>
          <w:color w:val="282C3F"/>
          <w:kern w:val="0"/>
          <w:sz w:val="24"/>
          <w:szCs w:val="24"/>
          <w:lang w:eastAsia="en-IN"/>
          <w14:ligatures w14:val="none"/>
        </w:rPr>
        <w:t>Textured</w:t>
      </w:r>
    </w:p>
    <w:p w14:paraId="5EED07A7" w14:textId="77777777" w:rsidR="004053C2" w:rsidRDefault="004053C2"/>
    <w:sectPr w:rsidR="00405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D78"/>
    <w:rsid w:val="004053C2"/>
    <w:rsid w:val="00632D78"/>
    <w:rsid w:val="00EB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FD49"/>
  <w15:chartTrackingRefBased/>
  <w15:docId w15:val="{FD086B8C-B388-4399-9CF0-111746974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7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632D7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32D78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pdp-product-description-content">
    <w:name w:val="pdp-product-description-content"/>
    <w:basedOn w:val="Normal"/>
    <w:rsid w:val="00632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pdp-sizefitdesccontent">
    <w:name w:val="pdp-sizefitdesccontent"/>
    <w:basedOn w:val="Normal"/>
    <w:rsid w:val="00632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B17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2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9971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9085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4531">
                  <w:marLeft w:val="0"/>
                  <w:marRight w:val="877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single" w:sz="6" w:space="8" w:color="EAEAEC"/>
                    <w:right w:val="none" w:sz="0" w:space="0" w:color="auto"/>
                  </w:divBdr>
                  <w:divsChild>
                    <w:div w:id="150104187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0007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single" w:sz="6" w:space="8" w:color="EAEAEC"/>
                    <w:right w:val="none" w:sz="0" w:space="0" w:color="auto"/>
                  </w:divBdr>
                  <w:divsChild>
                    <w:div w:id="15454077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7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812039">
                  <w:marLeft w:val="0"/>
                  <w:marRight w:val="877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single" w:sz="6" w:space="8" w:color="EAEAEC"/>
                    <w:right w:val="none" w:sz="0" w:space="0" w:color="auto"/>
                  </w:divBdr>
                  <w:divsChild>
                    <w:div w:id="191840050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1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3082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single" w:sz="6" w:space="8" w:color="EAEAEC"/>
                    <w:right w:val="none" w:sz="0" w:space="0" w:color="auto"/>
                  </w:divBdr>
                  <w:divsChild>
                    <w:div w:id="68506347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03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462251">
                  <w:marLeft w:val="0"/>
                  <w:marRight w:val="877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single" w:sz="6" w:space="8" w:color="EAEAEC"/>
                    <w:right w:val="none" w:sz="0" w:space="0" w:color="auto"/>
                  </w:divBdr>
                  <w:divsChild>
                    <w:div w:id="13568282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87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0176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single" w:sz="6" w:space="8" w:color="EAEAEC"/>
                    <w:right w:val="none" w:sz="0" w:space="0" w:color="auto"/>
                  </w:divBdr>
                  <w:divsChild>
                    <w:div w:id="61159082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8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962226">
                  <w:marLeft w:val="0"/>
                  <w:marRight w:val="877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single" w:sz="6" w:space="8" w:color="EAEAEC"/>
                    <w:right w:val="none" w:sz="0" w:space="0" w:color="auto"/>
                  </w:divBdr>
                  <w:divsChild>
                    <w:div w:id="153780948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5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7369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single" w:sz="6" w:space="8" w:color="EAEAEC"/>
                    <w:right w:val="none" w:sz="0" w:space="0" w:color="auto"/>
                  </w:divBdr>
                  <w:divsChild>
                    <w:div w:id="207422968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46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khushveer singh</dc:creator>
  <cp:keywords/>
  <dc:description/>
  <cp:lastModifiedBy>khushveer singh</cp:lastModifiedBy>
  <cp:revision>2</cp:revision>
  <dcterms:created xsi:type="dcterms:W3CDTF">2023-09-30T11:35:00Z</dcterms:created>
  <dcterms:modified xsi:type="dcterms:W3CDTF">2023-09-30T12:40:00Z</dcterms:modified>
</cp:coreProperties>
</file>