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D8C0" w14:textId="2805CC9A" w:rsidR="00504421" w:rsidRDefault="00705D32">
      <w:r>
        <w:t>Carry out a plan</w:t>
      </w:r>
      <w:r w:rsidR="00CD4E2E">
        <w:t xml:space="preserve"> autonomously</w:t>
      </w:r>
      <w:r w:rsidR="008D53BB">
        <w:t>.</w:t>
      </w:r>
    </w:p>
    <w:p w14:paraId="36770EF6" w14:textId="63A13E6D" w:rsidR="00A16700" w:rsidRDefault="00045525">
      <w:r>
        <w:t>Agentic ai sweet spot</w:t>
      </w:r>
      <w:r>
        <w:sym w:font="Wingdings" w:char="F0E0"/>
      </w:r>
      <w:r>
        <w:t xml:space="preserve"> </w:t>
      </w:r>
      <w:r w:rsidR="00172EAF">
        <w:t>a clear goal +uncertain path+ multiple steps</w:t>
      </w:r>
      <w:r w:rsidR="0055431C">
        <w:t>+ tool- juggling</w:t>
      </w:r>
    </w:p>
    <w:p w14:paraId="543EAB40" w14:textId="743DF02E" w:rsidR="0055431C" w:rsidRDefault="00DC6219">
      <w:r>
        <w:t>Goal-directed</w:t>
      </w:r>
    </w:p>
    <w:p w14:paraId="73EDC882" w14:textId="39C4145A" w:rsidR="00DC6219" w:rsidRDefault="00FE233F">
      <w:r>
        <w:t>Reasoning, action</w:t>
      </w:r>
    </w:p>
    <w:p w14:paraId="66DDA38D" w14:textId="4AECC8CD" w:rsidR="00FE233F" w:rsidRDefault="003D09A1">
      <w:r>
        <w:t xml:space="preserve">---- </w:t>
      </w:r>
      <w:r w:rsidR="007D7F49">
        <w:t>perception (notice what’s going on)</w:t>
      </w:r>
      <w:r>
        <w:t>, reasoning, action, memory</w:t>
      </w:r>
    </w:p>
    <w:p w14:paraId="28063F9E" w14:textId="77777777" w:rsidR="003D09A1" w:rsidRDefault="003D09A1"/>
    <w:p w14:paraId="12AE27F5" w14:textId="06D8B0F2" w:rsidR="00B27B7F" w:rsidRDefault="00071D50">
      <w:r>
        <w:t>P</w:t>
      </w:r>
      <w:r w:rsidR="00B27B7F">
        <w:t>erce</w:t>
      </w:r>
      <w:r>
        <w:t>ption--- how the agent observes the world</w:t>
      </w:r>
    </w:p>
    <w:p w14:paraId="2140CABF" w14:textId="700EEA1D" w:rsidR="007074F9" w:rsidRDefault="009660CB">
      <w:r>
        <w:t>Worker agent</w:t>
      </w:r>
      <w:r w:rsidR="007074F9">
        <w:t xml:space="preserve">—an agent focused on a specific task: specialized, </w:t>
      </w:r>
      <w:proofErr w:type="gramStart"/>
      <w:r w:rsidR="007074F9">
        <w:t>predictable ,reusable</w:t>
      </w:r>
      <w:proofErr w:type="gramEnd"/>
    </w:p>
    <w:p w14:paraId="32312457" w14:textId="1E46D7DE" w:rsidR="007074F9" w:rsidRDefault="00D74F69">
      <w:r>
        <w:t>Orchestrator agent—coordinates the execution of mu</w:t>
      </w:r>
      <w:r w:rsidR="00BE13CC">
        <w:t>lti-step plans -</w:t>
      </w:r>
      <w:proofErr w:type="spellStart"/>
      <w:proofErr w:type="gramStart"/>
      <w:r w:rsidR="00BE13CC">
        <w:t>tracking,delegating</w:t>
      </w:r>
      <w:proofErr w:type="spellEnd"/>
      <w:proofErr w:type="gramEnd"/>
      <w:r w:rsidR="00BE13CC">
        <w:t xml:space="preserve">, and adapting as needed </w:t>
      </w:r>
    </w:p>
    <w:p w14:paraId="18D7C857" w14:textId="355CE34D" w:rsidR="009F6249" w:rsidRDefault="005E352F">
      <w:r>
        <w:t>Autonomous does not mean unmanage</w:t>
      </w:r>
      <w:r w:rsidR="009F6249">
        <w:t>d.</w:t>
      </w:r>
    </w:p>
    <w:p w14:paraId="5C354F2B" w14:textId="616DDC6E" w:rsidR="00EF5959" w:rsidRDefault="00EE539A">
      <w:r>
        <w:t>[[]]</w:t>
      </w:r>
      <w:r w:rsidR="00FD27D7">
        <w:t xml:space="preserve"> agentic- systems that still need your judgment to do their best work</w:t>
      </w:r>
      <w:r w:rsidR="00EF5959">
        <w:t>, collaborators that can carry out work.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8009"/>
      </w:tblGrid>
      <w:tr w:rsidR="00515D6F" w:rsidRPr="00515D6F" w14:paraId="05D23D9C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6275C3" w14:textId="77777777" w:rsidR="00515D6F" w:rsidRPr="00515D6F" w:rsidRDefault="00515D6F" w:rsidP="00515D6F">
            <w:r w:rsidRPr="00515D6F">
              <w:t>Agentic AI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4CAE94" w14:textId="77777777" w:rsidR="00515D6F" w:rsidRPr="00515D6F" w:rsidRDefault="00515D6F" w:rsidP="00515D6F">
            <w:r w:rsidRPr="00515D6F">
              <w:t>AI systems that don’t just generate responses but take action toward a goal. These agents perceive inputs, reason about what to do, act on those plans, and sometimes remember past interactions.</w:t>
            </w:r>
          </w:p>
        </w:tc>
      </w:tr>
    </w:tbl>
    <w:p w14:paraId="7B96A505" w14:textId="77777777" w:rsidR="00E77315" w:rsidRDefault="00025D8A">
      <w:proofErr w:type="gramStart"/>
      <w:r>
        <w:t>Steps::</w:t>
      </w:r>
      <w:proofErr w:type="gramEnd"/>
      <w:r>
        <w:t xml:space="preserve"> </w:t>
      </w:r>
      <w:r w:rsidR="00EC194B">
        <w:t>task is given</w:t>
      </w:r>
      <w:r w:rsidR="00EC194B">
        <w:sym w:font="Wingdings" w:char="F0E0"/>
      </w:r>
      <w:r w:rsidR="00EC194B">
        <w:t xml:space="preserve"> agent </w:t>
      </w:r>
      <w:r w:rsidR="006E34CA">
        <w:t>find the intent</w:t>
      </w:r>
      <w:r w:rsidR="006E34CA">
        <w:sym w:font="Wingdings" w:char="F0E0"/>
      </w:r>
      <w:r w:rsidR="006E34CA">
        <w:t xml:space="preserve"> </w:t>
      </w:r>
      <w:r>
        <w:t>perc</w:t>
      </w:r>
      <w:r w:rsidR="004A36EA">
        <w:t>eive environment</w:t>
      </w:r>
      <w:r w:rsidR="004A36EA">
        <w:sym w:font="Wingdings" w:char="F0E0"/>
      </w:r>
      <w:r w:rsidR="004A36EA">
        <w:t xml:space="preserve"> create a plan-</w:t>
      </w:r>
      <w:r w:rsidR="004A36EA">
        <w:sym w:font="Wingdings" w:char="F0E0"/>
      </w:r>
      <w:r w:rsidR="004A36EA">
        <w:t xml:space="preserve"> take actions</w:t>
      </w:r>
    </w:p>
    <w:p w14:paraId="20364A86" w14:textId="074B39D7" w:rsidR="00CD053C" w:rsidRDefault="00E86534">
      <w:r>
        <w:t>Distil</w:t>
      </w:r>
      <w:r w:rsidR="005532E7">
        <w:t>l</w:t>
      </w:r>
      <w:r>
        <w:t>a</w:t>
      </w:r>
      <w:r w:rsidR="005532E7">
        <w:t>t</w:t>
      </w:r>
      <w:r>
        <w:t>ion</w:t>
      </w:r>
      <w:r w:rsidR="005532E7">
        <w:t>—</w:t>
      </w:r>
      <w:r w:rsidR="00531773">
        <w:t xml:space="preserve">use a </w:t>
      </w:r>
      <w:r w:rsidR="005532E7">
        <w:t xml:space="preserve">trained LLM </w:t>
      </w:r>
      <w:r w:rsidR="00531773">
        <w:t>to train a smaller model</w:t>
      </w:r>
      <w:r w:rsidR="00CD053C">
        <w:t xml:space="preserve"> for a specific application</w:t>
      </w:r>
    </w:p>
    <w:p w14:paraId="2CF039E7" w14:textId="2B481E45" w:rsidR="00E15AB2" w:rsidRDefault="00735742">
      <w:r>
        <w:t>Traceability??</w:t>
      </w:r>
    </w:p>
    <w:p w14:paraId="44B8008D" w14:textId="225BAD0F" w:rsidR="00B04E3D" w:rsidRDefault="00620C19">
      <w:r>
        <w:t xml:space="preserve">A tool is just a python function (or API) that is packaged in </w:t>
      </w:r>
      <w:proofErr w:type="gramStart"/>
      <w:r>
        <w:t>a  way</w:t>
      </w:r>
      <w:proofErr w:type="gramEnd"/>
      <w:r>
        <w:t xml:space="preserve"> the LLM can understand and call when needed.</w:t>
      </w:r>
    </w:p>
    <w:p w14:paraId="5AF84C7F" w14:textId="2EDF3337" w:rsidR="00C8582C" w:rsidRDefault="00C8582C">
      <w:r>
        <w:t xml:space="preserve">Ways to create </w:t>
      </w:r>
      <w:proofErr w:type="gramStart"/>
      <w:r>
        <w:t>tools::</w:t>
      </w:r>
      <w:proofErr w:type="gramEnd"/>
    </w:p>
    <w:p w14:paraId="339EED0F" w14:textId="47D5A9E7" w:rsidR="00C8582C" w:rsidRDefault="00C8582C" w:rsidP="00C8582C">
      <w:pPr>
        <w:pStyle w:val="ListParagraph"/>
        <w:numPr>
          <w:ilvl w:val="0"/>
          <w:numId w:val="1"/>
        </w:numPr>
      </w:pPr>
      <w:r>
        <w:t>Using @tool decorator</w:t>
      </w:r>
    </w:p>
    <w:p w14:paraId="59A442C0" w14:textId="09BC874E" w:rsidR="00C8582C" w:rsidRDefault="00C8582C" w:rsidP="00C8582C">
      <w:pPr>
        <w:pStyle w:val="ListParagraph"/>
        <w:numPr>
          <w:ilvl w:val="0"/>
          <w:numId w:val="1"/>
        </w:numPr>
      </w:pPr>
      <w:r>
        <w:t xml:space="preserve">Using </w:t>
      </w:r>
      <w:proofErr w:type="spellStart"/>
      <w:r>
        <w:t>StructuredTool</w:t>
      </w:r>
      <w:proofErr w:type="spellEnd"/>
      <w:r>
        <w:t xml:space="preserve"> &amp; </w:t>
      </w:r>
      <w:proofErr w:type="spellStart"/>
      <w:r>
        <w:t>Pydantic</w:t>
      </w:r>
      <w:proofErr w:type="spellEnd"/>
      <w:r>
        <w:t xml:space="preserve"> – input follows a structured schema </w:t>
      </w:r>
    </w:p>
    <w:p w14:paraId="24F2196E" w14:textId="37C93096" w:rsidR="00C8582C" w:rsidRDefault="00C8582C" w:rsidP="00C8582C">
      <w:pPr>
        <w:pStyle w:val="ListParagraph"/>
        <w:numPr>
          <w:ilvl w:val="0"/>
          <w:numId w:val="1"/>
        </w:numPr>
      </w:pPr>
      <w:r>
        <w:t xml:space="preserve">Using </w:t>
      </w:r>
      <w:proofErr w:type="spellStart"/>
      <w:r>
        <w:t>BaseTool</w:t>
      </w:r>
      <w:proofErr w:type="spellEnd"/>
      <w:r>
        <w:t xml:space="preserve"> class- abstract base class for all tools in </w:t>
      </w:r>
      <w:proofErr w:type="spellStart"/>
      <w:r>
        <w:t>LangChain</w:t>
      </w:r>
      <w:proofErr w:type="spellEnd"/>
      <w:r>
        <w:t>.</w:t>
      </w:r>
    </w:p>
    <w:p w14:paraId="5AEA8142" w14:textId="2D0398D1" w:rsidR="00C8582C" w:rsidRDefault="00950A0D" w:rsidP="00C8582C">
      <w:r>
        <w:t>Toolkit- bundle of related tools that serve a common purpose</w:t>
      </w:r>
    </w:p>
    <w:p w14:paraId="6E51EE02" w14:textId="73E14BFE" w:rsidR="00950A0D" w:rsidRDefault="00950A0D" w:rsidP="00C8582C">
      <w:r w:rsidRPr="00950A0D">
        <w:rPr>
          <w:noProof/>
        </w:rPr>
        <w:lastRenderedPageBreak/>
        <w:drawing>
          <wp:inline distT="0" distB="0" distL="0" distR="0" wp14:anchorId="252D3720" wp14:editId="3106DF19">
            <wp:extent cx="5943600" cy="1316355"/>
            <wp:effectExtent l="0" t="0" r="0" b="0"/>
            <wp:docPr id="8728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3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3095" w14:textId="3008FE5D" w:rsidR="00950A0D" w:rsidRDefault="008C684D" w:rsidP="00C8582C">
      <w:pPr>
        <w:rPr>
          <w:lang w:val="en-IN"/>
        </w:rPr>
      </w:pPr>
      <w:r>
        <w:rPr>
          <w:lang w:val="en-IN"/>
        </w:rPr>
        <w:t>The LLM does not actually run the tool.</w:t>
      </w:r>
    </w:p>
    <w:p w14:paraId="48FDCDCC" w14:textId="7E46FA23" w:rsidR="008C684D" w:rsidRPr="008C684D" w:rsidRDefault="00994518" w:rsidP="00C8582C">
      <w:pPr>
        <w:rPr>
          <w:lang w:val="en-IN"/>
        </w:rPr>
      </w:pPr>
      <w:r>
        <w:rPr>
          <w:lang w:val="en-IN"/>
        </w:rPr>
        <w:t xml:space="preserve"> </w:t>
      </w:r>
      <w:proofErr w:type="spellStart"/>
      <w:r w:rsidR="00561CF7" w:rsidRPr="00561CF7">
        <w:rPr>
          <w:b/>
          <w:bCs/>
        </w:rPr>
        <w:t>LangChain's</w:t>
      </w:r>
      <w:proofErr w:type="spellEnd"/>
      <w:r w:rsidR="00561CF7" w:rsidRPr="00561CF7">
        <w:rPr>
          <w:b/>
          <w:bCs/>
        </w:rPr>
        <w:t xml:space="preserve"> </w:t>
      </w:r>
      <w:proofErr w:type="spellStart"/>
      <w:r w:rsidR="00561CF7" w:rsidRPr="00561CF7">
        <w:rPr>
          <w:b/>
          <w:bCs/>
        </w:rPr>
        <w:t>InjectedToolArg</w:t>
      </w:r>
      <w:proofErr w:type="spellEnd"/>
      <w:r w:rsidR="00561CF7" w:rsidRPr="00561CF7">
        <w:t xml:space="preserve">, its purpose is to have an argument </w:t>
      </w:r>
      <w:r w:rsidR="00561CF7" w:rsidRPr="00561CF7">
        <w:rPr>
          <w:b/>
          <w:bCs/>
        </w:rPr>
        <w:t>supplied by your application/code rather than by the LLM</w:t>
      </w:r>
      <w:r w:rsidR="00561CF7" w:rsidRPr="00561CF7">
        <w:t>.</w:t>
      </w:r>
    </w:p>
    <w:p w14:paraId="405421AE" w14:textId="34DAD5F7" w:rsidR="00C8582C" w:rsidRDefault="00833DD1" w:rsidP="00C8582C">
      <w:r w:rsidRPr="00833DD1">
        <w:rPr>
          <w:highlight w:val="yellow"/>
        </w:rPr>
        <w:t>Type Annotations</w:t>
      </w:r>
    </w:p>
    <w:p w14:paraId="5DFD8EC0" w14:textId="1E4EB4F5" w:rsidR="00833DD1" w:rsidRDefault="00833DD1" w:rsidP="00C8582C">
      <w:r>
        <w:t>Typed Dictionary- defined explicitly what the data structures are, this is not available in normal python dict.</w:t>
      </w:r>
    </w:p>
    <w:p w14:paraId="084F6A63" w14:textId="02D3DBE4" w:rsidR="00833DD1" w:rsidRDefault="00F32545" w:rsidP="00C8582C">
      <w:r w:rsidRPr="00F32545">
        <w:rPr>
          <w:highlight w:val="yellow"/>
        </w:rPr>
        <w:t>Elements</w:t>
      </w:r>
    </w:p>
    <w:p w14:paraId="76ABB469" w14:textId="20D87133" w:rsidR="00F32545" w:rsidRDefault="00F32545" w:rsidP="00C8582C">
      <w:r w:rsidRPr="00F32545">
        <w:rPr>
          <w:highlight w:val="green"/>
        </w:rPr>
        <w:t>State</w:t>
      </w:r>
      <w:r>
        <w:t>- a shared data structure that holds the current information or context of the entire application.</w:t>
      </w:r>
      <w:r w:rsidR="00B277B8">
        <w:t xml:space="preserve"> Analogy- whiteboard in a meeting room </w:t>
      </w:r>
    </w:p>
    <w:p w14:paraId="7BB1F4FD" w14:textId="2D418130" w:rsidR="00F32545" w:rsidRDefault="00F32545" w:rsidP="00C8582C">
      <w:r w:rsidRPr="00F32545">
        <w:rPr>
          <w:highlight w:val="green"/>
        </w:rPr>
        <w:t>Nodes-</w:t>
      </w:r>
      <w:r>
        <w:t xml:space="preserve"> individual functions that perform specific tasks</w:t>
      </w:r>
      <w:r w:rsidR="00B277B8">
        <w:t>. Analogy- Assembly line stations</w:t>
      </w:r>
    </w:p>
    <w:p w14:paraId="6C93C54A" w14:textId="3B378056" w:rsidR="00B277B8" w:rsidRDefault="00B277B8" w:rsidP="00C8582C">
      <w:r w:rsidRPr="00B277B8">
        <w:rPr>
          <w:highlight w:val="green"/>
        </w:rPr>
        <w:t>Graph-</w:t>
      </w:r>
      <w:r>
        <w:t xml:space="preserve"> maps out how different nodes are connected and executed.  </w:t>
      </w:r>
    </w:p>
    <w:p w14:paraId="23901EC2" w14:textId="04D8E2A4" w:rsidR="00C8582C" w:rsidRDefault="00B277B8" w:rsidP="00C8582C">
      <w:r w:rsidRPr="00B277B8">
        <w:rPr>
          <w:highlight w:val="green"/>
        </w:rPr>
        <w:t>Edges</w:t>
      </w:r>
      <w:r>
        <w:t>- connections between nodes that determine the flow of execution.</w:t>
      </w:r>
    </w:p>
    <w:p w14:paraId="09B799BD" w14:textId="1C6F43C7" w:rsidR="00B277B8" w:rsidRDefault="00300A22" w:rsidP="00C8582C">
      <w:r w:rsidRPr="00300A22">
        <w:rPr>
          <w:highlight w:val="green"/>
        </w:rPr>
        <w:t>Tools-</w:t>
      </w:r>
      <w:r>
        <w:t xml:space="preserve">   specialized functions that nodes can utilize to perform specific tasks</w:t>
      </w:r>
    </w:p>
    <w:p w14:paraId="04C1DE06" w14:textId="57AE7252" w:rsidR="00300A22" w:rsidRDefault="008771FD" w:rsidP="00C8582C">
      <w:r>
        <w:t>Nodes are part of the graph structure, while tools are functionalities used within nodes.</w:t>
      </w:r>
    </w:p>
    <w:p w14:paraId="61EFE4C0" w14:textId="2DD51774" w:rsidR="008771FD" w:rsidRDefault="008771FD" w:rsidP="00C8582C">
      <w:proofErr w:type="spellStart"/>
      <w:r w:rsidRPr="00F62B42">
        <w:rPr>
          <w:highlight w:val="green"/>
        </w:rPr>
        <w:t>ToolNode</w:t>
      </w:r>
      <w:proofErr w:type="spellEnd"/>
      <w:r>
        <w:t>- main job is to run a tool. Connects the tool’s output back into the State, so other nodes can use that information.</w:t>
      </w:r>
    </w:p>
    <w:p w14:paraId="3F22B12F" w14:textId="572E8D87" w:rsidR="00F62B42" w:rsidRDefault="00F62B42" w:rsidP="00C8582C">
      <w:proofErr w:type="spellStart"/>
      <w:r w:rsidRPr="00F62B42">
        <w:rPr>
          <w:highlight w:val="green"/>
        </w:rPr>
        <w:t>StateGraph</w:t>
      </w:r>
      <w:proofErr w:type="spellEnd"/>
      <w:r w:rsidRPr="00F62B42">
        <w:rPr>
          <w:highlight w:val="green"/>
        </w:rPr>
        <w:t>-</w:t>
      </w:r>
      <w:r>
        <w:t xml:space="preserve"> class used to build and compile the graph structure.</w:t>
      </w:r>
      <w:r w:rsidR="005827DD">
        <w:t xml:space="preserve"> It defines the structure and flow of the workflow.</w:t>
      </w:r>
    </w:p>
    <w:p w14:paraId="028A3BE2" w14:textId="77777777" w:rsidR="009645C5" w:rsidRDefault="009645C5" w:rsidP="00C8582C"/>
    <w:p w14:paraId="66D5E5FC" w14:textId="77777777" w:rsidR="005827DD" w:rsidRDefault="005827DD" w:rsidP="00C8582C"/>
    <w:p w14:paraId="64C4C032" w14:textId="0E571DE6" w:rsidR="008771FD" w:rsidRDefault="00F62B42" w:rsidP="00C8582C">
      <w:r>
        <w:t xml:space="preserve"> </w:t>
      </w:r>
    </w:p>
    <w:p w14:paraId="3E3CA5BC" w14:textId="77777777" w:rsidR="008771FD" w:rsidRDefault="008771FD" w:rsidP="00C8582C"/>
    <w:p w14:paraId="04638C5F" w14:textId="77777777" w:rsidR="00A27C82" w:rsidRDefault="00A27C82"/>
    <w:p w14:paraId="34188236" w14:textId="77777777" w:rsidR="00735742" w:rsidRDefault="00735742"/>
    <w:p w14:paraId="6D2280D4" w14:textId="77777777" w:rsidR="00CD053C" w:rsidRDefault="00CD053C"/>
    <w:p w14:paraId="76889057" w14:textId="77777777" w:rsidR="00531773" w:rsidRDefault="00531773"/>
    <w:p w14:paraId="237D7796" w14:textId="77777777" w:rsidR="00531773" w:rsidRDefault="00531773"/>
    <w:p w14:paraId="7BD8CC27" w14:textId="77777777" w:rsidR="00531773" w:rsidRDefault="00531773"/>
    <w:p w14:paraId="5AC41274" w14:textId="77777777" w:rsidR="004A36EA" w:rsidRDefault="004A36EA"/>
    <w:p w14:paraId="2AF5EA66" w14:textId="77777777" w:rsidR="001B3BC2" w:rsidRDefault="001B3BC2"/>
    <w:p w14:paraId="2455C7A0" w14:textId="77777777" w:rsidR="00EF5112" w:rsidRDefault="00EF5112"/>
    <w:p w14:paraId="5980CDC6" w14:textId="77777777" w:rsidR="00711EB5" w:rsidRDefault="00711EB5"/>
    <w:p w14:paraId="044BC56C" w14:textId="77777777" w:rsidR="007E2B4A" w:rsidRDefault="007E2B4A"/>
    <w:p w14:paraId="448D7436" w14:textId="7192DA1B" w:rsidR="00E62463" w:rsidRDefault="002E043B">
      <w:r>
        <w:t xml:space="preserve"> </w:t>
      </w:r>
    </w:p>
    <w:p w14:paraId="4B351B42" w14:textId="77777777" w:rsidR="00CD4E2E" w:rsidRDefault="00CD4E2E"/>
    <w:p w14:paraId="5F516218" w14:textId="77777777" w:rsidR="00705D32" w:rsidRDefault="00705D32"/>
    <w:p w14:paraId="29E2CEFC" w14:textId="77777777" w:rsidR="00495A5B" w:rsidRDefault="00495A5B"/>
    <w:sectPr w:rsidR="00495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32F6"/>
    <w:multiLevelType w:val="hybridMultilevel"/>
    <w:tmpl w:val="8E9431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65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C0"/>
    <w:rsid w:val="00025D8A"/>
    <w:rsid w:val="00045525"/>
    <w:rsid w:val="00060806"/>
    <w:rsid w:val="00071D50"/>
    <w:rsid w:val="0012067D"/>
    <w:rsid w:val="00120709"/>
    <w:rsid w:val="00172EAF"/>
    <w:rsid w:val="001B3BC2"/>
    <w:rsid w:val="001D0E50"/>
    <w:rsid w:val="001E5ECF"/>
    <w:rsid w:val="00233001"/>
    <w:rsid w:val="00297064"/>
    <w:rsid w:val="002A4913"/>
    <w:rsid w:val="002E043B"/>
    <w:rsid w:val="00300A22"/>
    <w:rsid w:val="0031313E"/>
    <w:rsid w:val="00350B1A"/>
    <w:rsid w:val="003574E3"/>
    <w:rsid w:val="00393923"/>
    <w:rsid w:val="003D09A1"/>
    <w:rsid w:val="00406E8B"/>
    <w:rsid w:val="00495A5B"/>
    <w:rsid w:val="004A36EA"/>
    <w:rsid w:val="00504421"/>
    <w:rsid w:val="00515D6F"/>
    <w:rsid w:val="00531773"/>
    <w:rsid w:val="005532E7"/>
    <w:rsid w:val="0055431C"/>
    <w:rsid w:val="00561CF7"/>
    <w:rsid w:val="00577559"/>
    <w:rsid w:val="005827DD"/>
    <w:rsid w:val="005D37D3"/>
    <w:rsid w:val="005E352F"/>
    <w:rsid w:val="00617BDE"/>
    <w:rsid w:val="00620C19"/>
    <w:rsid w:val="00666D89"/>
    <w:rsid w:val="0069169C"/>
    <w:rsid w:val="006E34CA"/>
    <w:rsid w:val="00705D32"/>
    <w:rsid w:val="007074F9"/>
    <w:rsid w:val="00707E5A"/>
    <w:rsid w:val="00711EB5"/>
    <w:rsid w:val="00735110"/>
    <w:rsid w:val="00735742"/>
    <w:rsid w:val="007D7F49"/>
    <w:rsid w:val="007E2B4A"/>
    <w:rsid w:val="00833DD1"/>
    <w:rsid w:val="008767B6"/>
    <w:rsid w:val="008771FD"/>
    <w:rsid w:val="008C684D"/>
    <w:rsid w:val="008C7B4A"/>
    <w:rsid w:val="008D53BB"/>
    <w:rsid w:val="00943B46"/>
    <w:rsid w:val="00950A0D"/>
    <w:rsid w:val="009645C5"/>
    <w:rsid w:val="009660CB"/>
    <w:rsid w:val="00994518"/>
    <w:rsid w:val="009B3173"/>
    <w:rsid w:val="009F42E9"/>
    <w:rsid w:val="009F6249"/>
    <w:rsid w:val="00A16700"/>
    <w:rsid w:val="00A27C82"/>
    <w:rsid w:val="00B04E3D"/>
    <w:rsid w:val="00B277B8"/>
    <w:rsid w:val="00B27B7F"/>
    <w:rsid w:val="00B82127"/>
    <w:rsid w:val="00BE1237"/>
    <w:rsid w:val="00BE13CC"/>
    <w:rsid w:val="00C3307C"/>
    <w:rsid w:val="00C77E94"/>
    <w:rsid w:val="00C8582C"/>
    <w:rsid w:val="00CA12F2"/>
    <w:rsid w:val="00CA2F36"/>
    <w:rsid w:val="00CD053C"/>
    <w:rsid w:val="00CD4E2E"/>
    <w:rsid w:val="00CE74C0"/>
    <w:rsid w:val="00D25296"/>
    <w:rsid w:val="00D33501"/>
    <w:rsid w:val="00D74F69"/>
    <w:rsid w:val="00DC6219"/>
    <w:rsid w:val="00DE765D"/>
    <w:rsid w:val="00E15AB2"/>
    <w:rsid w:val="00E62463"/>
    <w:rsid w:val="00E77315"/>
    <w:rsid w:val="00E86534"/>
    <w:rsid w:val="00EB0731"/>
    <w:rsid w:val="00EC194B"/>
    <w:rsid w:val="00EE539A"/>
    <w:rsid w:val="00EF0CE0"/>
    <w:rsid w:val="00EF5112"/>
    <w:rsid w:val="00EF5959"/>
    <w:rsid w:val="00F32545"/>
    <w:rsid w:val="00F62B42"/>
    <w:rsid w:val="00FD27D7"/>
    <w:rsid w:val="00FE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24C2"/>
  <w15:chartTrackingRefBased/>
  <w15:docId w15:val="{186BA418-52E7-4FA4-8EF8-971646FB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12739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Ankit</dc:creator>
  <cp:keywords/>
  <dc:description/>
  <cp:lastModifiedBy>ANKIT YADAV</cp:lastModifiedBy>
  <cp:revision>68</cp:revision>
  <dcterms:created xsi:type="dcterms:W3CDTF">2026-02-24T13:08:00Z</dcterms:created>
  <dcterms:modified xsi:type="dcterms:W3CDTF">2026-10-08T15:34:00Z</dcterms:modified>
</cp:coreProperties>
</file>