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C09D" w14:textId="77777777" w:rsidR="006972C7" w:rsidRDefault="006972C7" w:rsidP="006972C7">
      <w:pPr>
        <w:pStyle w:val="Heading1"/>
        <w:rPr>
          <w:lang w:val="en-IN"/>
        </w:rPr>
      </w:pPr>
      <w:r w:rsidRPr="006972C7">
        <w:rPr>
          <w:lang w:val="en-IN"/>
        </w:rPr>
        <w:t>Agentic AI Hackathon – Project Brief: Autonomous Data Harmonization System</w:t>
      </w:r>
    </w:p>
    <w:p w14:paraId="65A990D8" w14:textId="77777777" w:rsidR="006972C7" w:rsidRPr="006972C7" w:rsidRDefault="006972C7" w:rsidP="006972C7">
      <w:pPr>
        <w:rPr>
          <w:lang w:val="en-IN"/>
        </w:rPr>
      </w:pPr>
    </w:p>
    <w:p w14:paraId="3BE54BCF" w14:textId="77777777" w:rsidR="006972C7" w:rsidRPr="006972C7" w:rsidRDefault="006972C7" w:rsidP="006972C7">
      <w:pPr>
        <w:rPr>
          <w:rFonts w:cs="Arial"/>
          <w:b/>
          <w:bCs/>
          <w:szCs w:val="20"/>
          <w:lang w:val="en-IN"/>
        </w:rPr>
      </w:pPr>
      <w:r w:rsidRPr="006972C7">
        <w:rPr>
          <w:rFonts w:cs="Arial"/>
          <w:b/>
          <w:bCs/>
          <w:szCs w:val="20"/>
          <w:lang w:val="en-IN"/>
        </w:rPr>
        <w:t>1. Project Overview</w:t>
      </w:r>
    </w:p>
    <w:p w14:paraId="669A18F1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This project aims to build an Agentic AI–powered, end-to-end data harmonization system capable of autonomously ingesting, validating, transforming, and harmonizing heterogeneous datasets across multiple brands, formats, and time periods.</w:t>
      </w:r>
    </w:p>
    <w:p w14:paraId="40BBC019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The solution will leverage AI agents, LLM-driven validation, and automated decision-making workflows to reduce manual effort and enable a fully automated pipeline that can scale across historical and incoming datasets.</w:t>
      </w:r>
    </w:p>
    <w:p w14:paraId="7DC56428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The goal for the hackathon is to deliver a working intelligent pipeline prototype that demonstrates how agentic AI can:</w:t>
      </w:r>
    </w:p>
    <w:p w14:paraId="18A05403" w14:textId="77777777" w:rsidR="006972C7" w:rsidRPr="006972C7" w:rsidRDefault="006972C7" w:rsidP="006972C7">
      <w:pPr>
        <w:numPr>
          <w:ilvl w:val="0"/>
          <w:numId w:val="7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Understand and validate data structure and quality</w:t>
      </w:r>
    </w:p>
    <w:p w14:paraId="59C3A5C5" w14:textId="77777777" w:rsidR="006972C7" w:rsidRPr="006972C7" w:rsidRDefault="006972C7" w:rsidP="006972C7">
      <w:pPr>
        <w:numPr>
          <w:ilvl w:val="0"/>
          <w:numId w:val="7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Detect and manage anomalies using learned business rules</w:t>
      </w:r>
    </w:p>
    <w:p w14:paraId="41BB56A0" w14:textId="77777777" w:rsidR="006972C7" w:rsidRPr="006972C7" w:rsidRDefault="006972C7" w:rsidP="006972C7">
      <w:pPr>
        <w:numPr>
          <w:ilvl w:val="0"/>
          <w:numId w:val="7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Harmonize data into a unified schema with little-to-no human intervention</w:t>
      </w:r>
    </w:p>
    <w:p w14:paraId="4AF70CB8" w14:textId="77777777" w:rsidR="006972C7" w:rsidRPr="006972C7" w:rsidRDefault="006972C7" w:rsidP="006972C7">
      <w:pPr>
        <w:numPr>
          <w:ilvl w:val="0"/>
          <w:numId w:val="7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Produce high-quality, audit-ready outputs</w:t>
      </w:r>
    </w:p>
    <w:p w14:paraId="02AFCB76" w14:textId="77777777" w:rsidR="006972C7" w:rsidRPr="006972C7" w:rsidRDefault="002C3B33" w:rsidP="006972C7">
      <w:pPr>
        <w:rPr>
          <w:rFonts w:cs="Arial"/>
          <w:szCs w:val="20"/>
          <w:lang w:val="en-IN"/>
        </w:rPr>
      </w:pPr>
      <w:r>
        <w:rPr>
          <w:rFonts w:cs="Arial"/>
          <w:szCs w:val="20"/>
          <w:lang w:val="en-IN"/>
        </w:rPr>
        <w:pict w14:anchorId="4E1B26F8">
          <v:rect id="_x0000_i1025" style="width:468pt;height:.5pt" o:hralign="center" o:hrstd="t" o:hr="t" fillcolor="#a0a0a0" stroked="f"/>
        </w:pict>
      </w:r>
    </w:p>
    <w:p w14:paraId="2D1D0E76" w14:textId="77777777" w:rsidR="006972C7" w:rsidRPr="006972C7" w:rsidRDefault="006972C7" w:rsidP="006972C7">
      <w:pPr>
        <w:rPr>
          <w:rFonts w:cs="Arial"/>
          <w:b/>
          <w:bCs/>
          <w:szCs w:val="20"/>
          <w:lang w:val="en-IN"/>
        </w:rPr>
      </w:pPr>
      <w:r w:rsidRPr="006972C7">
        <w:rPr>
          <w:rFonts w:cs="Arial"/>
          <w:b/>
          <w:bCs/>
          <w:szCs w:val="20"/>
          <w:lang w:val="en-IN"/>
        </w:rPr>
        <w:t>2. Data Sources &amp; Inputs</w:t>
      </w:r>
    </w:p>
    <w:p w14:paraId="4EC09F3C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2.1 Supported Data Domains</w:t>
      </w:r>
    </w:p>
    <w:p w14:paraId="4EA98D86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The agent system must handle input datasets from multiple business and research domains:</w:t>
      </w:r>
    </w:p>
    <w:p w14:paraId="59A72784" w14:textId="77777777" w:rsidR="006972C7" w:rsidRPr="006972C7" w:rsidRDefault="006972C7" w:rsidP="006972C7">
      <w:pPr>
        <w:numPr>
          <w:ilvl w:val="0"/>
          <w:numId w:val="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Brand Health Tracking (BHT)</w:t>
      </w:r>
    </w:p>
    <w:p w14:paraId="7CA3EAFC" w14:textId="77777777" w:rsidR="006972C7" w:rsidRPr="006972C7" w:rsidRDefault="006972C7" w:rsidP="006972C7">
      <w:pPr>
        <w:numPr>
          <w:ilvl w:val="0"/>
          <w:numId w:val="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Net Promoter Score (NPS)</w:t>
      </w:r>
    </w:p>
    <w:p w14:paraId="377AC54D" w14:textId="77777777" w:rsidR="006972C7" w:rsidRPr="006972C7" w:rsidRDefault="006972C7" w:rsidP="006972C7">
      <w:pPr>
        <w:numPr>
          <w:ilvl w:val="0"/>
          <w:numId w:val="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Worldpanel data</w:t>
      </w:r>
    </w:p>
    <w:p w14:paraId="7BEFE945" w14:textId="77777777" w:rsidR="006972C7" w:rsidRPr="006972C7" w:rsidRDefault="006972C7" w:rsidP="006972C7">
      <w:pPr>
        <w:numPr>
          <w:ilvl w:val="0"/>
          <w:numId w:val="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Product / SKU hierarchy datasets</w:t>
      </w:r>
    </w:p>
    <w:p w14:paraId="3DD4F527" w14:textId="77777777" w:rsidR="006972C7" w:rsidRPr="006972C7" w:rsidRDefault="006972C7" w:rsidP="006972C7">
      <w:pPr>
        <w:numPr>
          <w:ilvl w:val="0"/>
          <w:numId w:val="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Any additional datasets introduced during the hackathon</w:t>
      </w:r>
    </w:p>
    <w:p w14:paraId="2DCDA107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2.2 File Formats Supported</w:t>
      </w:r>
    </w:p>
    <w:p w14:paraId="44A74470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The pipeline should autonomously handle multiple source formats:</w:t>
      </w:r>
    </w:p>
    <w:p w14:paraId="5FF94DAF" w14:textId="77777777" w:rsidR="006972C7" w:rsidRPr="006972C7" w:rsidRDefault="006972C7" w:rsidP="006972C7">
      <w:pPr>
        <w:numPr>
          <w:ilvl w:val="0"/>
          <w:numId w:val="9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SPSS (.sav)</w:t>
      </w:r>
    </w:p>
    <w:p w14:paraId="7A2619F9" w14:textId="77777777" w:rsidR="006972C7" w:rsidRPr="006972C7" w:rsidRDefault="006972C7" w:rsidP="006972C7">
      <w:pPr>
        <w:numPr>
          <w:ilvl w:val="0"/>
          <w:numId w:val="9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CSV (.csv)</w:t>
      </w:r>
    </w:p>
    <w:p w14:paraId="22BF58C6" w14:textId="77777777" w:rsidR="006972C7" w:rsidRPr="006972C7" w:rsidRDefault="006972C7" w:rsidP="006972C7">
      <w:pPr>
        <w:numPr>
          <w:ilvl w:val="0"/>
          <w:numId w:val="9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CRDOM</w:t>
      </w:r>
    </w:p>
    <w:p w14:paraId="21BD6C63" w14:textId="77777777" w:rsidR="006972C7" w:rsidRPr="006972C7" w:rsidRDefault="006972C7" w:rsidP="006972C7">
      <w:pPr>
        <w:numPr>
          <w:ilvl w:val="0"/>
          <w:numId w:val="9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GDF</w:t>
      </w:r>
    </w:p>
    <w:p w14:paraId="7AF3DE3D" w14:textId="77777777" w:rsidR="006972C7" w:rsidRPr="006972C7" w:rsidRDefault="006972C7" w:rsidP="006972C7">
      <w:pPr>
        <w:numPr>
          <w:ilvl w:val="0"/>
          <w:numId w:val="9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Optional (stretch goal): Excel, Parquet, JSON</w:t>
      </w:r>
    </w:p>
    <w:p w14:paraId="78A1C6EA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2.3 Data Ingestion Modes</w:t>
      </w:r>
    </w:p>
    <w:p w14:paraId="7158E97A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Datasets may arrive through:</w:t>
      </w:r>
    </w:p>
    <w:p w14:paraId="7B01F1DD" w14:textId="77777777" w:rsidR="006972C7" w:rsidRPr="006972C7" w:rsidRDefault="006972C7" w:rsidP="006972C7">
      <w:pPr>
        <w:numPr>
          <w:ilvl w:val="0"/>
          <w:numId w:val="10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Manual uploads or triggers (hackathon demo scenario)</w:t>
      </w:r>
    </w:p>
    <w:p w14:paraId="14A8B7EE" w14:textId="77777777" w:rsidR="006972C7" w:rsidRPr="006972C7" w:rsidRDefault="006972C7" w:rsidP="006972C7">
      <w:pPr>
        <w:numPr>
          <w:ilvl w:val="0"/>
          <w:numId w:val="10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lastRenderedPageBreak/>
        <w:t>Cloud storage (e.g., Blob, S3)</w:t>
      </w:r>
    </w:p>
    <w:p w14:paraId="27A4D6B1" w14:textId="77777777" w:rsidR="006972C7" w:rsidRPr="006972C7" w:rsidRDefault="006972C7" w:rsidP="006972C7">
      <w:pPr>
        <w:numPr>
          <w:ilvl w:val="0"/>
          <w:numId w:val="10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API-based or streaming systems (future extension)</w:t>
      </w:r>
    </w:p>
    <w:p w14:paraId="79CD04BC" w14:textId="77777777" w:rsidR="006972C7" w:rsidRPr="006972C7" w:rsidRDefault="002C3B33" w:rsidP="006972C7">
      <w:pPr>
        <w:rPr>
          <w:rFonts w:cs="Arial"/>
          <w:szCs w:val="20"/>
          <w:lang w:val="en-IN"/>
        </w:rPr>
      </w:pPr>
      <w:r>
        <w:rPr>
          <w:rFonts w:cs="Arial"/>
          <w:szCs w:val="20"/>
          <w:lang w:val="en-IN"/>
        </w:rPr>
        <w:pict w14:anchorId="02B2D336">
          <v:rect id="_x0000_i1026" style="width:468pt;height:.5pt" o:hralign="center" o:hrstd="t" o:hr="t" fillcolor="#a0a0a0" stroked="f"/>
        </w:pict>
      </w:r>
    </w:p>
    <w:p w14:paraId="493BA897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3. Key Activities &amp; Workflow</w:t>
      </w:r>
    </w:p>
    <w:p w14:paraId="10BF9248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The solution will be powered by a coordinated set of AI agents, each responsible for a functional block. Below is the detailed workflow enhanced for an agentic AI context.</w:t>
      </w:r>
    </w:p>
    <w:p w14:paraId="205B9D70" w14:textId="77777777" w:rsidR="006972C7" w:rsidRPr="006972C7" w:rsidRDefault="002C3B33" w:rsidP="006972C7">
      <w:pPr>
        <w:rPr>
          <w:rFonts w:cs="Arial"/>
          <w:szCs w:val="20"/>
          <w:lang w:val="en-IN"/>
        </w:rPr>
      </w:pPr>
      <w:r>
        <w:rPr>
          <w:rFonts w:cs="Arial"/>
          <w:szCs w:val="20"/>
          <w:lang w:val="en-IN"/>
        </w:rPr>
        <w:pict w14:anchorId="215D78C4">
          <v:rect id="_x0000_i1027" style="width:468pt;height:.5pt" o:hralign="center" o:hrstd="t" o:hr="t" fillcolor="#a0a0a0" stroked="f"/>
        </w:pict>
      </w:r>
    </w:p>
    <w:p w14:paraId="75B39DE3" w14:textId="68527BB7" w:rsidR="006972C7" w:rsidRPr="006972C7" w:rsidRDefault="006972C7" w:rsidP="006972C7">
      <w:pPr>
        <w:rPr>
          <w:rFonts w:cs="Arial"/>
          <w:b/>
          <w:bCs/>
          <w:szCs w:val="20"/>
          <w:u w:val="single"/>
          <w:lang w:val="en-IN"/>
        </w:rPr>
      </w:pPr>
      <w:r>
        <w:rPr>
          <w:rFonts w:cs="Arial"/>
          <w:b/>
          <w:bCs/>
          <w:szCs w:val="20"/>
          <w:u w:val="single"/>
          <w:lang w:val="en-IN"/>
        </w:rPr>
        <w:t xml:space="preserve">PART </w:t>
      </w:r>
      <w:r w:rsidRPr="006972C7">
        <w:rPr>
          <w:rFonts w:cs="Arial"/>
          <w:b/>
          <w:bCs/>
          <w:szCs w:val="20"/>
          <w:u w:val="single"/>
          <w:lang w:val="en-IN"/>
        </w:rPr>
        <w:t>A. Structural Validation Agent</w:t>
      </w:r>
    </w:p>
    <w:p w14:paraId="06BD0342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This agent is responsible for validating raw dataset schemas using a predefined master metadata dictionary.</w:t>
      </w:r>
    </w:p>
    <w:p w14:paraId="1C329CC6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Core tasks:</w:t>
      </w:r>
    </w:p>
    <w:p w14:paraId="5CB50855" w14:textId="77777777" w:rsidR="006972C7" w:rsidRPr="006972C7" w:rsidRDefault="006972C7" w:rsidP="006972C7">
      <w:pPr>
        <w:numPr>
          <w:ilvl w:val="0"/>
          <w:numId w:val="11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Identify required dimensions, attributes, and measures</w:t>
      </w:r>
    </w:p>
    <w:p w14:paraId="280D8BC2" w14:textId="77777777" w:rsidR="006972C7" w:rsidRPr="006972C7" w:rsidRDefault="006972C7" w:rsidP="006972C7">
      <w:pPr>
        <w:numPr>
          <w:ilvl w:val="0"/>
          <w:numId w:val="11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Check variable names, data types, formats, and codebook alignment</w:t>
      </w:r>
    </w:p>
    <w:p w14:paraId="2AB75404" w14:textId="77777777" w:rsidR="006972C7" w:rsidRPr="006972C7" w:rsidRDefault="006972C7" w:rsidP="006972C7">
      <w:pPr>
        <w:numPr>
          <w:ilvl w:val="0"/>
          <w:numId w:val="11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Detect schema drift across historical datasets</w:t>
      </w:r>
    </w:p>
    <w:p w14:paraId="561EDC51" w14:textId="77777777" w:rsidR="006972C7" w:rsidRPr="006972C7" w:rsidRDefault="006972C7" w:rsidP="006972C7">
      <w:pPr>
        <w:numPr>
          <w:ilvl w:val="0"/>
          <w:numId w:val="11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Flag missing mandatory columns and unexpected extra fields</w:t>
      </w:r>
    </w:p>
    <w:p w14:paraId="78F6F879" w14:textId="77777777" w:rsidR="006972C7" w:rsidRPr="006972C7" w:rsidRDefault="006972C7" w:rsidP="006972C7">
      <w:pPr>
        <w:numPr>
          <w:ilvl w:val="0"/>
          <w:numId w:val="11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Auto-generate a validation report for downstream agents</w:t>
      </w:r>
    </w:p>
    <w:p w14:paraId="35A72D1F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Stretch goal:</w:t>
      </w:r>
    </w:p>
    <w:p w14:paraId="697ADF24" w14:textId="77777777" w:rsidR="006972C7" w:rsidRPr="006972C7" w:rsidRDefault="006972C7" w:rsidP="006972C7">
      <w:pPr>
        <w:numPr>
          <w:ilvl w:val="0"/>
          <w:numId w:val="12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 xml:space="preserve">LLM-assisted inference to interpret ambiguous or </w:t>
      </w:r>
      <w:proofErr w:type="spellStart"/>
      <w:r w:rsidRPr="006972C7">
        <w:rPr>
          <w:rFonts w:cs="Arial"/>
          <w:szCs w:val="20"/>
          <w:lang w:val="en-IN"/>
        </w:rPr>
        <w:t>mislabeled</w:t>
      </w:r>
      <w:proofErr w:type="spellEnd"/>
      <w:r w:rsidRPr="006972C7">
        <w:rPr>
          <w:rFonts w:cs="Arial"/>
          <w:szCs w:val="20"/>
          <w:lang w:val="en-IN"/>
        </w:rPr>
        <w:t xml:space="preserve"> fields</w:t>
      </w:r>
    </w:p>
    <w:p w14:paraId="29CF62F6" w14:textId="77777777" w:rsidR="006972C7" w:rsidRPr="006972C7" w:rsidRDefault="002C3B33" w:rsidP="006972C7">
      <w:pPr>
        <w:rPr>
          <w:rFonts w:cs="Arial"/>
          <w:szCs w:val="20"/>
          <w:lang w:val="en-IN"/>
        </w:rPr>
      </w:pPr>
      <w:r>
        <w:rPr>
          <w:rFonts w:cs="Arial"/>
          <w:szCs w:val="20"/>
          <w:lang w:val="en-IN"/>
        </w:rPr>
        <w:pict w14:anchorId="19EEA8E3">
          <v:rect id="_x0000_i1028" style="width:468pt;height:.5pt" o:hralign="center" o:hrstd="t" o:hr="t" fillcolor="#a0a0a0" stroked="f"/>
        </w:pict>
      </w:r>
    </w:p>
    <w:p w14:paraId="14144D03" w14:textId="0A966846" w:rsidR="006972C7" w:rsidRPr="006972C7" w:rsidRDefault="006972C7" w:rsidP="006972C7">
      <w:pPr>
        <w:rPr>
          <w:rFonts w:cs="Arial"/>
          <w:b/>
          <w:bCs/>
          <w:szCs w:val="20"/>
          <w:u w:val="single"/>
          <w:lang w:val="en-IN"/>
        </w:rPr>
      </w:pPr>
      <w:r>
        <w:rPr>
          <w:rFonts w:cs="Arial"/>
          <w:b/>
          <w:bCs/>
          <w:szCs w:val="20"/>
          <w:u w:val="single"/>
          <w:lang w:val="en-IN"/>
        </w:rPr>
        <w:t xml:space="preserve">PART </w:t>
      </w:r>
      <w:r w:rsidRPr="006972C7">
        <w:rPr>
          <w:rFonts w:cs="Arial"/>
          <w:b/>
          <w:bCs/>
          <w:szCs w:val="20"/>
          <w:u w:val="single"/>
          <w:lang w:val="en-IN"/>
        </w:rPr>
        <w:t>B. Data Quality &amp; Anomaly Detection Agent</w:t>
      </w:r>
    </w:p>
    <w:p w14:paraId="69DB372A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This agent performs automated DQ checks and anomaly detection.</w:t>
      </w:r>
    </w:p>
    <w:p w14:paraId="19E0469D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Responsibilities:</w:t>
      </w:r>
    </w:p>
    <w:p w14:paraId="4C01AE48" w14:textId="77777777" w:rsidR="006972C7" w:rsidRPr="006972C7" w:rsidRDefault="006972C7" w:rsidP="006972C7">
      <w:pPr>
        <w:numPr>
          <w:ilvl w:val="0"/>
          <w:numId w:val="13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Validate scale and range limits for numerical fields</w:t>
      </w:r>
    </w:p>
    <w:p w14:paraId="7787D14D" w14:textId="77777777" w:rsidR="006972C7" w:rsidRPr="006972C7" w:rsidRDefault="006972C7" w:rsidP="006972C7">
      <w:pPr>
        <w:numPr>
          <w:ilvl w:val="0"/>
          <w:numId w:val="13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Confirm binary variable formats and values</w:t>
      </w:r>
    </w:p>
    <w:p w14:paraId="30756C50" w14:textId="77777777" w:rsidR="006972C7" w:rsidRPr="006972C7" w:rsidRDefault="006972C7" w:rsidP="006972C7">
      <w:pPr>
        <w:numPr>
          <w:ilvl w:val="0"/>
          <w:numId w:val="13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Detect missing values, blanks, or inconsistent formatting</w:t>
      </w:r>
    </w:p>
    <w:p w14:paraId="23C8FDEC" w14:textId="77777777" w:rsidR="006972C7" w:rsidRPr="006972C7" w:rsidRDefault="006972C7" w:rsidP="006972C7">
      <w:pPr>
        <w:numPr>
          <w:ilvl w:val="1"/>
          <w:numId w:val="13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Classify them as ignorable, fixable, or blocking issues</w:t>
      </w:r>
    </w:p>
    <w:p w14:paraId="70C21DCC" w14:textId="77777777" w:rsidR="006972C7" w:rsidRPr="006972C7" w:rsidRDefault="006972C7" w:rsidP="006972C7">
      <w:pPr>
        <w:numPr>
          <w:ilvl w:val="0"/>
          <w:numId w:val="13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Identify outliers using statistical and rule-based thresholds</w:t>
      </w:r>
    </w:p>
    <w:p w14:paraId="61FE1DDC" w14:textId="77777777" w:rsidR="006972C7" w:rsidRPr="006972C7" w:rsidRDefault="006972C7" w:rsidP="006972C7">
      <w:pPr>
        <w:numPr>
          <w:ilvl w:val="0"/>
          <w:numId w:val="13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Automatically propose treatments:</w:t>
      </w:r>
    </w:p>
    <w:p w14:paraId="6CCC5969" w14:textId="77777777" w:rsidR="006972C7" w:rsidRPr="006972C7" w:rsidRDefault="006972C7" w:rsidP="006972C7">
      <w:pPr>
        <w:numPr>
          <w:ilvl w:val="1"/>
          <w:numId w:val="13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Imputation</w:t>
      </w:r>
    </w:p>
    <w:p w14:paraId="768EFED6" w14:textId="77777777" w:rsidR="006972C7" w:rsidRPr="006972C7" w:rsidRDefault="006972C7" w:rsidP="006972C7">
      <w:pPr>
        <w:numPr>
          <w:ilvl w:val="1"/>
          <w:numId w:val="13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Removal</w:t>
      </w:r>
    </w:p>
    <w:p w14:paraId="66D354F2" w14:textId="77777777" w:rsidR="006972C7" w:rsidRPr="006972C7" w:rsidRDefault="006972C7" w:rsidP="006972C7">
      <w:pPr>
        <w:numPr>
          <w:ilvl w:val="1"/>
          <w:numId w:val="13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Flagging for human review</w:t>
      </w:r>
    </w:p>
    <w:p w14:paraId="546EB5D5" w14:textId="77777777" w:rsidR="006972C7" w:rsidRPr="006972C7" w:rsidRDefault="006972C7" w:rsidP="006972C7">
      <w:pPr>
        <w:numPr>
          <w:ilvl w:val="0"/>
          <w:numId w:val="13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Business-rule interpretation (e.g., min sample size, allowable variance)</w:t>
      </w:r>
    </w:p>
    <w:p w14:paraId="36429820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Stretch goal:</w:t>
      </w:r>
    </w:p>
    <w:p w14:paraId="33D2E51C" w14:textId="77777777" w:rsidR="006972C7" w:rsidRPr="006972C7" w:rsidRDefault="006972C7" w:rsidP="006972C7">
      <w:pPr>
        <w:numPr>
          <w:ilvl w:val="0"/>
          <w:numId w:val="14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LLM-based reasoning to suggest likely cause of anomalies</w:t>
      </w:r>
    </w:p>
    <w:p w14:paraId="3CAC22B6" w14:textId="77777777" w:rsidR="006972C7" w:rsidRPr="006972C7" w:rsidRDefault="002C3B33" w:rsidP="006972C7">
      <w:pPr>
        <w:rPr>
          <w:rFonts w:cs="Arial"/>
          <w:szCs w:val="20"/>
          <w:lang w:val="en-IN"/>
        </w:rPr>
      </w:pPr>
      <w:r>
        <w:rPr>
          <w:rFonts w:cs="Arial"/>
          <w:szCs w:val="20"/>
          <w:lang w:val="en-IN"/>
        </w:rPr>
        <w:lastRenderedPageBreak/>
        <w:pict w14:anchorId="73D1C0FD">
          <v:rect id="_x0000_i1029" style="width:468pt;height:.5pt" o:hralign="center" o:hrstd="t" o:hr="t" fillcolor="#a0a0a0" stroked="f"/>
        </w:pict>
      </w:r>
    </w:p>
    <w:p w14:paraId="32BC7B28" w14:textId="29A9C7EA" w:rsidR="006972C7" w:rsidRPr="006972C7" w:rsidRDefault="006972C7" w:rsidP="006972C7">
      <w:pPr>
        <w:rPr>
          <w:rFonts w:cs="Arial"/>
          <w:b/>
          <w:bCs/>
          <w:szCs w:val="20"/>
          <w:u w:val="single"/>
          <w:lang w:val="en-IN"/>
        </w:rPr>
      </w:pPr>
      <w:r>
        <w:rPr>
          <w:rFonts w:cs="Arial"/>
          <w:b/>
          <w:bCs/>
          <w:szCs w:val="20"/>
          <w:u w:val="single"/>
          <w:lang w:val="en-IN"/>
        </w:rPr>
        <w:t xml:space="preserve">PART </w:t>
      </w:r>
      <w:r w:rsidRPr="006972C7">
        <w:rPr>
          <w:rFonts w:cs="Arial"/>
          <w:b/>
          <w:bCs/>
          <w:szCs w:val="20"/>
          <w:u w:val="single"/>
          <w:lang w:val="en-IN"/>
        </w:rPr>
        <w:t>C. Harmonization Agent</w:t>
      </w:r>
    </w:p>
    <w:p w14:paraId="03CD7B9C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This agent transforms validated datasets into the unified canonical schema.</w:t>
      </w:r>
    </w:p>
    <w:p w14:paraId="7D0BCD7C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Responsibilities:</w:t>
      </w:r>
    </w:p>
    <w:p w14:paraId="48D708A1" w14:textId="77777777" w:rsidR="006972C7" w:rsidRPr="006972C7" w:rsidRDefault="006972C7" w:rsidP="006972C7">
      <w:pPr>
        <w:numPr>
          <w:ilvl w:val="0"/>
          <w:numId w:val="15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Standardize naming conventions</w:t>
      </w:r>
    </w:p>
    <w:p w14:paraId="7C72E89E" w14:textId="77777777" w:rsidR="006972C7" w:rsidRPr="006972C7" w:rsidRDefault="006972C7" w:rsidP="006972C7">
      <w:pPr>
        <w:numPr>
          <w:ilvl w:val="0"/>
          <w:numId w:val="15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Apply master mapping tables (regions, categories, product hierarchy, channels)</w:t>
      </w:r>
    </w:p>
    <w:p w14:paraId="5F52F753" w14:textId="77777777" w:rsidR="006972C7" w:rsidRPr="006972C7" w:rsidRDefault="006972C7" w:rsidP="006972C7">
      <w:pPr>
        <w:numPr>
          <w:ilvl w:val="0"/>
          <w:numId w:val="15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Convert response scales (e.g., 1–10 to 0–100)</w:t>
      </w:r>
    </w:p>
    <w:p w14:paraId="0CE703CC" w14:textId="77777777" w:rsidR="006972C7" w:rsidRPr="006972C7" w:rsidRDefault="006972C7" w:rsidP="006972C7">
      <w:pPr>
        <w:numPr>
          <w:ilvl w:val="0"/>
          <w:numId w:val="15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Reconstruct missing dimensions using AI inference when possible</w:t>
      </w:r>
    </w:p>
    <w:p w14:paraId="15895804" w14:textId="77777777" w:rsidR="006972C7" w:rsidRPr="006972C7" w:rsidRDefault="006972C7" w:rsidP="006972C7">
      <w:pPr>
        <w:numPr>
          <w:ilvl w:val="0"/>
          <w:numId w:val="15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Harmonize historical and incremental datasets into a single consolidated structure</w:t>
      </w:r>
    </w:p>
    <w:p w14:paraId="5102600D" w14:textId="77777777" w:rsidR="006972C7" w:rsidRPr="006972C7" w:rsidRDefault="006972C7" w:rsidP="006972C7">
      <w:pPr>
        <w:numPr>
          <w:ilvl w:val="0"/>
          <w:numId w:val="15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 xml:space="preserve">Align </w:t>
      </w:r>
      <w:proofErr w:type="gramStart"/>
      <w:r w:rsidRPr="006972C7">
        <w:rPr>
          <w:rFonts w:cs="Arial"/>
          <w:szCs w:val="20"/>
          <w:lang w:val="en-IN"/>
        </w:rPr>
        <w:t>meta attributes</w:t>
      </w:r>
      <w:proofErr w:type="gramEnd"/>
      <w:r w:rsidRPr="006972C7">
        <w:rPr>
          <w:rFonts w:cs="Arial"/>
          <w:szCs w:val="20"/>
          <w:lang w:val="en-IN"/>
        </w:rPr>
        <w:t xml:space="preserve"> such as survey wave, </w:t>
      </w:r>
      <w:proofErr w:type="gramStart"/>
      <w:r w:rsidRPr="006972C7">
        <w:rPr>
          <w:rFonts w:cs="Arial"/>
          <w:szCs w:val="20"/>
          <w:lang w:val="en-IN"/>
        </w:rPr>
        <w:t>time period</w:t>
      </w:r>
      <w:proofErr w:type="gramEnd"/>
      <w:r w:rsidRPr="006972C7">
        <w:rPr>
          <w:rFonts w:cs="Arial"/>
          <w:szCs w:val="20"/>
          <w:lang w:val="en-IN"/>
        </w:rPr>
        <w:t>, geography, etc.</w:t>
      </w:r>
    </w:p>
    <w:p w14:paraId="632BC151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Stretch goal:</w:t>
      </w:r>
    </w:p>
    <w:p w14:paraId="20A41E2A" w14:textId="77777777" w:rsidR="006972C7" w:rsidRPr="006972C7" w:rsidRDefault="006972C7" w:rsidP="006972C7">
      <w:pPr>
        <w:numPr>
          <w:ilvl w:val="0"/>
          <w:numId w:val="16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Self-updating mapping tables using AI-assisted pattern recognition</w:t>
      </w:r>
    </w:p>
    <w:p w14:paraId="5325EDA6" w14:textId="77777777" w:rsidR="006972C7" w:rsidRPr="006972C7" w:rsidRDefault="002C3B33" w:rsidP="006972C7">
      <w:pPr>
        <w:rPr>
          <w:rFonts w:cs="Arial"/>
          <w:szCs w:val="20"/>
          <w:lang w:val="en-IN"/>
        </w:rPr>
      </w:pPr>
      <w:r>
        <w:rPr>
          <w:rFonts w:cs="Arial"/>
          <w:szCs w:val="20"/>
          <w:lang w:val="en-IN"/>
        </w:rPr>
        <w:pict w14:anchorId="50E59069">
          <v:rect id="_x0000_i1030" style="width:468pt;height:.5pt" o:hralign="center" o:hrstd="t" o:hr="t" fillcolor="#a0a0a0" stroked="f"/>
        </w:pict>
      </w:r>
    </w:p>
    <w:p w14:paraId="711AE294" w14:textId="639B970F" w:rsidR="006972C7" w:rsidRPr="006972C7" w:rsidRDefault="006972C7" w:rsidP="006972C7">
      <w:pPr>
        <w:rPr>
          <w:rFonts w:cs="Arial"/>
          <w:b/>
          <w:bCs/>
          <w:szCs w:val="20"/>
          <w:u w:val="single"/>
          <w:lang w:val="en-IN"/>
        </w:rPr>
      </w:pPr>
      <w:r w:rsidRPr="006972C7">
        <w:rPr>
          <w:rFonts w:cs="Arial"/>
          <w:b/>
          <w:bCs/>
          <w:szCs w:val="20"/>
          <w:u w:val="single"/>
          <w:lang w:val="en-IN"/>
        </w:rPr>
        <w:t>PART D. Pipeline Orchestrator / Supervisor Agent</w:t>
      </w:r>
    </w:p>
    <w:p w14:paraId="2F732979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A higher-level agent coordinates all other agents.</w:t>
      </w:r>
    </w:p>
    <w:p w14:paraId="700ADB66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Functions:</w:t>
      </w:r>
    </w:p>
    <w:p w14:paraId="6B8FCD17" w14:textId="77777777" w:rsidR="006972C7" w:rsidRPr="006972C7" w:rsidRDefault="006972C7" w:rsidP="006972C7">
      <w:pPr>
        <w:numPr>
          <w:ilvl w:val="0"/>
          <w:numId w:val="17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Receive dataset → delegate validation → collect results</w:t>
      </w:r>
    </w:p>
    <w:p w14:paraId="06BBE112" w14:textId="77777777" w:rsidR="006972C7" w:rsidRPr="006972C7" w:rsidRDefault="006972C7" w:rsidP="006972C7">
      <w:pPr>
        <w:numPr>
          <w:ilvl w:val="0"/>
          <w:numId w:val="17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Auto-decide whether to:</w:t>
      </w:r>
    </w:p>
    <w:p w14:paraId="70B630CD" w14:textId="77777777" w:rsidR="006972C7" w:rsidRPr="006972C7" w:rsidRDefault="006972C7" w:rsidP="006972C7">
      <w:pPr>
        <w:numPr>
          <w:ilvl w:val="1"/>
          <w:numId w:val="17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Proceed,</w:t>
      </w:r>
    </w:p>
    <w:p w14:paraId="187B0A55" w14:textId="77777777" w:rsidR="006972C7" w:rsidRPr="006972C7" w:rsidRDefault="006972C7" w:rsidP="006972C7">
      <w:pPr>
        <w:numPr>
          <w:ilvl w:val="1"/>
          <w:numId w:val="17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Re-request input,</w:t>
      </w:r>
    </w:p>
    <w:p w14:paraId="43481B0C" w14:textId="77777777" w:rsidR="006972C7" w:rsidRPr="006972C7" w:rsidRDefault="006972C7" w:rsidP="006972C7">
      <w:pPr>
        <w:numPr>
          <w:ilvl w:val="1"/>
          <w:numId w:val="17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Trigger anomaly correction,</w:t>
      </w:r>
    </w:p>
    <w:p w14:paraId="40426FBB" w14:textId="77777777" w:rsidR="006972C7" w:rsidRPr="006972C7" w:rsidRDefault="006972C7" w:rsidP="006972C7">
      <w:pPr>
        <w:numPr>
          <w:ilvl w:val="1"/>
          <w:numId w:val="17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Or push data for manual approval</w:t>
      </w:r>
    </w:p>
    <w:p w14:paraId="4FC520A4" w14:textId="77777777" w:rsidR="006972C7" w:rsidRPr="006972C7" w:rsidRDefault="006972C7" w:rsidP="006972C7">
      <w:pPr>
        <w:numPr>
          <w:ilvl w:val="0"/>
          <w:numId w:val="17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Maintain logs, lineage, and auditability</w:t>
      </w:r>
    </w:p>
    <w:p w14:paraId="588206E6" w14:textId="77777777" w:rsidR="006972C7" w:rsidRPr="006972C7" w:rsidRDefault="006972C7" w:rsidP="006972C7">
      <w:pPr>
        <w:numPr>
          <w:ilvl w:val="0"/>
          <w:numId w:val="17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Produce final harmonized dataset + quality report</w:t>
      </w:r>
    </w:p>
    <w:p w14:paraId="0F4F7ECC" w14:textId="77777777" w:rsidR="006972C7" w:rsidRPr="006972C7" w:rsidRDefault="002C3B33" w:rsidP="006972C7">
      <w:pPr>
        <w:rPr>
          <w:rFonts w:cs="Arial"/>
          <w:szCs w:val="20"/>
          <w:lang w:val="en-IN"/>
        </w:rPr>
      </w:pPr>
      <w:r>
        <w:rPr>
          <w:rFonts w:cs="Arial"/>
          <w:szCs w:val="20"/>
          <w:lang w:val="en-IN"/>
        </w:rPr>
        <w:pict w14:anchorId="11E1F892">
          <v:rect id="_x0000_i1031" style="width:468pt;height:.5pt" o:hralign="center" o:hrstd="t" o:hr="t" fillcolor="#a0a0a0" stroked="f"/>
        </w:pict>
      </w:r>
    </w:p>
    <w:p w14:paraId="77C01865" w14:textId="77777777" w:rsidR="006972C7" w:rsidRPr="006972C7" w:rsidRDefault="006972C7" w:rsidP="006972C7">
      <w:pPr>
        <w:rPr>
          <w:rFonts w:cs="Arial"/>
          <w:b/>
          <w:bCs/>
          <w:szCs w:val="20"/>
          <w:lang w:val="en-IN"/>
        </w:rPr>
      </w:pPr>
      <w:r w:rsidRPr="006972C7">
        <w:rPr>
          <w:rFonts w:cs="Arial"/>
          <w:b/>
          <w:bCs/>
          <w:szCs w:val="20"/>
          <w:lang w:val="en-IN"/>
        </w:rPr>
        <w:t>4. Success Criteria</w:t>
      </w:r>
    </w:p>
    <w:p w14:paraId="1F74D50D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Hackathon MVP Success Criteria</w:t>
      </w:r>
    </w:p>
    <w:p w14:paraId="601E1F06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The prototype is successful when the agent system:</w:t>
      </w:r>
    </w:p>
    <w:p w14:paraId="7E991812" w14:textId="77777777" w:rsidR="006972C7" w:rsidRPr="006972C7" w:rsidRDefault="006972C7" w:rsidP="006972C7">
      <w:pPr>
        <w:numPr>
          <w:ilvl w:val="0"/>
          <w:numId w:val="1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Executes a full autonomous run on at least one dataset</w:t>
      </w:r>
    </w:p>
    <w:p w14:paraId="523D6426" w14:textId="77777777" w:rsidR="006972C7" w:rsidRPr="006972C7" w:rsidRDefault="006972C7" w:rsidP="006972C7">
      <w:pPr>
        <w:numPr>
          <w:ilvl w:val="0"/>
          <w:numId w:val="1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Produces:</w:t>
      </w:r>
    </w:p>
    <w:p w14:paraId="1837D827" w14:textId="77777777" w:rsidR="006972C7" w:rsidRPr="006972C7" w:rsidRDefault="006972C7" w:rsidP="006972C7">
      <w:pPr>
        <w:numPr>
          <w:ilvl w:val="1"/>
          <w:numId w:val="1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Master metadata file</w:t>
      </w:r>
    </w:p>
    <w:p w14:paraId="316C1B8C" w14:textId="77777777" w:rsidR="006972C7" w:rsidRPr="006972C7" w:rsidRDefault="006972C7" w:rsidP="006972C7">
      <w:pPr>
        <w:numPr>
          <w:ilvl w:val="1"/>
          <w:numId w:val="1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Validated output</w:t>
      </w:r>
    </w:p>
    <w:p w14:paraId="1B69995C" w14:textId="77777777" w:rsidR="006972C7" w:rsidRPr="006972C7" w:rsidRDefault="006972C7" w:rsidP="006972C7">
      <w:pPr>
        <w:numPr>
          <w:ilvl w:val="1"/>
          <w:numId w:val="1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Harmonized dataset</w:t>
      </w:r>
    </w:p>
    <w:p w14:paraId="3D2D2D8C" w14:textId="77777777" w:rsidR="006972C7" w:rsidRPr="006972C7" w:rsidRDefault="006972C7" w:rsidP="006972C7">
      <w:pPr>
        <w:numPr>
          <w:ilvl w:val="0"/>
          <w:numId w:val="1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Generates a human-readable audit report showing:</w:t>
      </w:r>
    </w:p>
    <w:p w14:paraId="09392682" w14:textId="77777777" w:rsidR="006972C7" w:rsidRPr="006972C7" w:rsidRDefault="006972C7" w:rsidP="006972C7">
      <w:pPr>
        <w:numPr>
          <w:ilvl w:val="1"/>
          <w:numId w:val="1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lastRenderedPageBreak/>
        <w:t>Structural validation checks</w:t>
      </w:r>
    </w:p>
    <w:p w14:paraId="70870A1D" w14:textId="77777777" w:rsidR="006972C7" w:rsidRPr="006972C7" w:rsidRDefault="006972C7" w:rsidP="006972C7">
      <w:pPr>
        <w:numPr>
          <w:ilvl w:val="1"/>
          <w:numId w:val="1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Data quality findings</w:t>
      </w:r>
    </w:p>
    <w:p w14:paraId="079BDFEB" w14:textId="77777777" w:rsidR="006972C7" w:rsidRPr="006972C7" w:rsidRDefault="006972C7" w:rsidP="006972C7">
      <w:pPr>
        <w:numPr>
          <w:ilvl w:val="1"/>
          <w:numId w:val="1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Anomaly treatment decisions</w:t>
      </w:r>
    </w:p>
    <w:p w14:paraId="01E9E4B6" w14:textId="77777777" w:rsidR="006972C7" w:rsidRPr="006972C7" w:rsidRDefault="006972C7" w:rsidP="006972C7">
      <w:pPr>
        <w:numPr>
          <w:ilvl w:val="1"/>
          <w:numId w:val="1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Before/after harmonization comparison</w:t>
      </w:r>
    </w:p>
    <w:p w14:paraId="04F7BF49" w14:textId="77777777" w:rsidR="006972C7" w:rsidRPr="006972C7" w:rsidRDefault="006972C7" w:rsidP="006972C7">
      <w:pPr>
        <w:numPr>
          <w:ilvl w:val="0"/>
          <w:numId w:val="1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Significantly reduces manual intervention</w:t>
      </w:r>
    </w:p>
    <w:p w14:paraId="2F720A98" w14:textId="77777777" w:rsidR="006972C7" w:rsidRPr="006972C7" w:rsidRDefault="006972C7" w:rsidP="006972C7">
      <w:pPr>
        <w:numPr>
          <w:ilvl w:val="0"/>
          <w:numId w:val="18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Demonstrates clear value of agentic AI over rules-based ETL</w:t>
      </w:r>
    </w:p>
    <w:p w14:paraId="450D4718" w14:textId="77777777" w:rsidR="006972C7" w:rsidRPr="006972C7" w:rsidRDefault="006972C7" w:rsidP="006972C7">
      <w:p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Stretch Goals (Optional)</w:t>
      </w:r>
    </w:p>
    <w:p w14:paraId="296D452A" w14:textId="77777777" w:rsidR="006972C7" w:rsidRPr="006972C7" w:rsidRDefault="006972C7" w:rsidP="006972C7">
      <w:pPr>
        <w:numPr>
          <w:ilvl w:val="0"/>
          <w:numId w:val="19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An interactive agent chat UI (“Ask the Harmonization AI”)</w:t>
      </w:r>
    </w:p>
    <w:p w14:paraId="60032B88" w14:textId="77777777" w:rsidR="006972C7" w:rsidRPr="006972C7" w:rsidRDefault="006972C7" w:rsidP="006972C7">
      <w:pPr>
        <w:numPr>
          <w:ilvl w:val="0"/>
          <w:numId w:val="19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Continuous learning from user feedback</w:t>
      </w:r>
    </w:p>
    <w:p w14:paraId="74A9E0FC" w14:textId="77777777" w:rsidR="006972C7" w:rsidRPr="006972C7" w:rsidRDefault="006972C7" w:rsidP="006972C7">
      <w:pPr>
        <w:numPr>
          <w:ilvl w:val="0"/>
          <w:numId w:val="19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Integration with vector store for historical schema memory</w:t>
      </w:r>
    </w:p>
    <w:p w14:paraId="342928EC" w14:textId="77777777" w:rsidR="006972C7" w:rsidRPr="006972C7" w:rsidRDefault="006972C7" w:rsidP="006972C7">
      <w:pPr>
        <w:numPr>
          <w:ilvl w:val="0"/>
          <w:numId w:val="19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Autonomous detection and generation of schema mappings</w:t>
      </w:r>
    </w:p>
    <w:p w14:paraId="2A13A580" w14:textId="77777777" w:rsidR="006972C7" w:rsidRPr="006972C7" w:rsidRDefault="006972C7" w:rsidP="006972C7">
      <w:pPr>
        <w:numPr>
          <w:ilvl w:val="0"/>
          <w:numId w:val="19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Plug-and-play ingestion for new dataset types</w:t>
      </w:r>
    </w:p>
    <w:p w14:paraId="4EC0E914" w14:textId="77777777" w:rsidR="006972C7" w:rsidRPr="006972C7" w:rsidRDefault="002C3B33" w:rsidP="006972C7">
      <w:pPr>
        <w:rPr>
          <w:rFonts w:cs="Arial"/>
          <w:szCs w:val="20"/>
          <w:lang w:val="en-IN"/>
        </w:rPr>
      </w:pPr>
      <w:r>
        <w:rPr>
          <w:rFonts w:cs="Arial"/>
          <w:szCs w:val="20"/>
          <w:lang w:val="en-IN"/>
        </w:rPr>
        <w:pict w14:anchorId="2509A626">
          <v:rect id="_x0000_i1032" style="width:468pt;height:.5pt" o:hralign="center" o:hrstd="t" o:hr="t" fillcolor="#a0a0a0" stroked="f"/>
        </w:pict>
      </w:r>
    </w:p>
    <w:p w14:paraId="59BA8C57" w14:textId="77777777" w:rsidR="006972C7" w:rsidRPr="006972C7" w:rsidRDefault="006972C7" w:rsidP="006972C7">
      <w:pPr>
        <w:rPr>
          <w:rFonts w:cs="Arial"/>
          <w:b/>
          <w:bCs/>
          <w:szCs w:val="20"/>
          <w:lang w:val="en-IN"/>
        </w:rPr>
      </w:pPr>
      <w:r w:rsidRPr="006972C7">
        <w:rPr>
          <w:rFonts w:cs="Arial"/>
          <w:b/>
          <w:bCs/>
          <w:szCs w:val="20"/>
          <w:lang w:val="en-IN"/>
        </w:rPr>
        <w:t>5. What a Strong Hackathon Demo Looks Like</w:t>
      </w:r>
    </w:p>
    <w:p w14:paraId="64A6CAE8" w14:textId="77777777" w:rsidR="006972C7" w:rsidRPr="006972C7" w:rsidRDefault="006972C7" w:rsidP="006972C7">
      <w:pPr>
        <w:numPr>
          <w:ilvl w:val="0"/>
          <w:numId w:val="20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User uploads a raw dataset</w:t>
      </w:r>
    </w:p>
    <w:p w14:paraId="6DC3164C" w14:textId="77777777" w:rsidR="006972C7" w:rsidRPr="006972C7" w:rsidRDefault="006972C7" w:rsidP="006972C7">
      <w:pPr>
        <w:numPr>
          <w:ilvl w:val="0"/>
          <w:numId w:val="20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Agents automatically:</w:t>
      </w:r>
    </w:p>
    <w:p w14:paraId="703B50A7" w14:textId="77777777" w:rsidR="006972C7" w:rsidRPr="006972C7" w:rsidRDefault="006972C7" w:rsidP="006972C7">
      <w:pPr>
        <w:numPr>
          <w:ilvl w:val="1"/>
          <w:numId w:val="20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Inspect structure</w:t>
      </w:r>
    </w:p>
    <w:p w14:paraId="2E91F800" w14:textId="77777777" w:rsidR="006972C7" w:rsidRPr="006972C7" w:rsidRDefault="006972C7" w:rsidP="006972C7">
      <w:pPr>
        <w:numPr>
          <w:ilvl w:val="1"/>
          <w:numId w:val="20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Validate schema</w:t>
      </w:r>
    </w:p>
    <w:p w14:paraId="30E3F00B" w14:textId="77777777" w:rsidR="006972C7" w:rsidRPr="006972C7" w:rsidRDefault="006972C7" w:rsidP="006972C7">
      <w:pPr>
        <w:numPr>
          <w:ilvl w:val="1"/>
          <w:numId w:val="20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Diagnose issues</w:t>
      </w:r>
    </w:p>
    <w:p w14:paraId="337C99E2" w14:textId="77777777" w:rsidR="006972C7" w:rsidRPr="006972C7" w:rsidRDefault="006972C7" w:rsidP="006972C7">
      <w:pPr>
        <w:numPr>
          <w:ilvl w:val="1"/>
          <w:numId w:val="20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Harmonize data</w:t>
      </w:r>
    </w:p>
    <w:p w14:paraId="4E283C4E" w14:textId="77777777" w:rsidR="006972C7" w:rsidRPr="006972C7" w:rsidRDefault="006972C7" w:rsidP="006972C7">
      <w:pPr>
        <w:numPr>
          <w:ilvl w:val="1"/>
          <w:numId w:val="20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Auto-produce a cleaned dataset + report</w:t>
      </w:r>
    </w:p>
    <w:p w14:paraId="789E67EE" w14:textId="77777777" w:rsidR="006972C7" w:rsidRPr="006972C7" w:rsidRDefault="006972C7" w:rsidP="006972C7">
      <w:pPr>
        <w:numPr>
          <w:ilvl w:val="0"/>
          <w:numId w:val="20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No manual coding or rule implementation needed in the moment</w:t>
      </w:r>
    </w:p>
    <w:p w14:paraId="70060F5E" w14:textId="77777777" w:rsidR="006972C7" w:rsidRPr="006972C7" w:rsidRDefault="006972C7" w:rsidP="006972C7">
      <w:pPr>
        <w:numPr>
          <w:ilvl w:val="0"/>
          <w:numId w:val="20"/>
        </w:numPr>
        <w:rPr>
          <w:rFonts w:cs="Arial"/>
          <w:szCs w:val="20"/>
          <w:lang w:val="en-IN"/>
        </w:rPr>
      </w:pPr>
      <w:r w:rsidRPr="006972C7">
        <w:rPr>
          <w:rFonts w:cs="Arial"/>
          <w:szCs w:val="20"/>
          <w:lang w:val="en-IN"/>
        </w:rPr>
        <w:t>A final “before vs after” comparison visually shows the value</w:t>
      </w:r>
    </w:p>
    <w:p w14:paraId="14BC6A3E" w14:textId="77777777" w:rsidR="007924E8" w:rsidRDefault="007924E8" w:rsidP="006972C7"/>
    <w:p w14:paraId="69D9D58D" w14:textId="77777777" w:rsidR="00440A54" w:rsidRDefault="00440A54" w:rsidP="006972C7"/>
    <w:p w14:paraId="5BE9D85C" w14:textId="77777777" w:rsidR="00440A54" w:rsidRDefault="00440A54" w:rsidP="006972C7"/>
    <w:p w14:paraId="63587959" w14:textId="77777777" w:rsidR="00440A54" w:rsidRDefault="00440A54" w:rsidP="006972C7"/>
    <w:p w14:paraId="73C169C5" w14:textId="77777777" w:rsidR="00440A54" w:rsidRDefault="00440A54" w:rsidP="006972C7"/>
    <w:p w14:paraId="4A2EC22E" w14:textId="77777777" w:rsidR="00440A54" w:rsidRDefault="00440A54" w:rsidP="006972C7"/>
    <w:p w14:paraId="621BE343" w14:textId="77777777" w:rsidR="00440A54" w:rsidRDefault="00440A54" w:rsidP="006972C7"/>
    <w:p w14:paraId="5778DA30" w14:textId="77777777" w:rsidR="00440A54" w:rsidRDefault="00440A54" w:rsidP="006972C7"/>
    <w:p w14:paraId="78779738" w14:textId="77777777" w:rsidR="00440A54" w:rsidRDefault="00440A54" w:rsidP="006972C7"/>
    <w:p w14:paraId="27F7716B" w14:textId="77777777" w:rsidR="00440A54" w:rsidRDefault="00440A54" w:rsidP="006972C7"/>
    <w:p w14:paraId="1B06E064" w14:textId="77777777" w:rsidR="00440A54" w:rsidRDefault="00440A54" w:rsidP="006972C7"/>
    <w:p w14:paraId="7B8FC84A" w14:textId="77777777" w:rsidR="00440A54" w:rsidRDefault="00440A54" w:rsidP="006972C7"/>
    <w:p w14:paraId="6892C311" w14:textId="77777777" w:rsidR="00440A54" w:rsidRDefault="00440A54" w:rsidP="006972C7"/>
    <w:p w14:paraId="2B93ED46" w14:textId="77777777" w:rsidR="00440A54" w:rsidRDefault="00440A54" w:rsidP="006972C7"/>
    <w:p w14:paraId="1ABC63CB" w14:textId="77777777" w:rsidR="00440A54" w:rsidRPr="00440A54" w:rsidRDefault="00440A54" w:rsidP="00440A54">
      <w:pPr>
        <w:rPr>
          <w:b/>
          <w:bCs/>
          <w:lang w:val="en-US"/>
        </w:rPr>
      </w:pPr>
      <w:r w:rsidRPr="00440A54">
        <w:rPr>
          <w:b/>
          <w:bCs/>
          <w:lang w:val="en-US"/>
        </w:rPr>
        <w:t>How Our System Maps to Your Challenges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6382"/>
      </w:tblGrid>
      <w:tr w:rsidR="00440A54" w:rsidRPr="00440A54" w14:paraId="6E2581F9" w14:textId="77777777">
        <w:trPr>
          <w:tblHeader/>
        </w:trPr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D2043" w14:textId="77777777" w:rsidR="00440A54" w:rsidRPr="00440A54" w:rsidRDefault="00440A54" w:rsidP="00440A54">
            <w:pPr>
              <w:rPr>
                <w:b/>
                <w:bCs/>
                <w:lang w:val="en-US"/>
              </w:rPr>
            </w:pPr>
            <w:r w:rsidRPr="00440A54">
              <w:rPr>
                <w:b/>
                <w:bCs/>
                <w:lang w:val="en-US"/>
              </w:rPr>
              <w:t>Your Challenge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B890C" w14:textId="77777777" w:rsidR="00440A54" w:rsidRPr="00440A54" w:rsidRDefault="00440A54" w:rsidP="00440A54">
            <w:pPr>
              <w:rPr>
                <w:b/>
                <w:bCs/>
                <w:lang w:val="en-US"/>
              </w:rPr>
            </w:pPr>
            <w:r w:rsidRPr="00440A54">
              <w:rPr>
                <w:b/>
                <w:bCs/>
                <w:lang w:val="en-US"/>
              </w:rPr>
              <w:t>Our Solution</w:t>
            </w:r>
          </w:p>
        </w:tc>
      </w:tr>
      <w:tr w:rsidR="00440A54" w:rsidRPr="00440A54" w14:paraId="625628FA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82DE3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b/>
                <w:bCs/>
                <w:lang w:val="en-US"/>
              </w:rPr>
              <w:t>~45 different formats across WHS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51DD4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rFonts w:ascii="Segoe UI Emoji" w:hAnsi="Segoe UI Emoji" w:cs="Segoe UI Emoji"/>
                <w:lang w:val="en-US"/>
              </w:rPr>
              <w:t>🤖</w:t>
            </w:r>
            <w:r w:rsidRPr="00440A54">
              <w:rPr>
                <w:lang w:val="en-US"/>
              </w:rPr>
              <w:t> </w:t>
            </w:r>
            <w:r w:rsidRPr="00440A54">
              <w:rPr>
                <w:b/>
                <w:bCs/>
                <w:lang w:val="en-US"/>
              </w:rPr>
              <w:t>Structural Validation Agent</w:t>
            </w:r>
            <w:r w:rsidRPr="00440A54">
              <w:rPr>
                <w:lang w:val="en-US"/>
              </w:rPr>
              <w:t> - Uses LLM to intelligently map any column format to canonical schema</w:t>
            </w:r>
          </w:p>
        </w:tc>
      </w:tr>
      <w:tr w:rsidR="00440A54" w:rsidRPr="00440A54" w14:paraId="5FF8CDEB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EEC4B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b/>
                <w:bCs/>
                <w:lang w:val="en-US"/>
              </w:rPr>
              <w:t>MS Access (.</w:t>
            </w:r>
            <w:proofErr w:type="spellStart"/>
            <w:r w:rsidRPr="00440A54">
              <w:rPr>
                <w:b/>
                <w:bCs/>
                <w:lang w:val="en-US"/>
              </w:rPr>
              <w:t>accdb</w:t>
            </w:r>
            <w:proofErr w:type="spellEnd"/>
            <w:r w:rsidRPr="00440A54">
              <w:rPr>
                <w:b/>
                <w:bCs/>
                <w:lang w:val="en-US"/>
              </w:rPr>
              <w:t>) not supported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BBB2F" w14:textId="77777777" w:rsidR="00440A54" w:rsidRPr="00440A54" w:rsidRDefault="00440A54" w:rsidP="00440A54">
            <w:pPr>
              <w:rPr>
                <w:lang w:val="en-US"/>
              </w:rPr>
            </w:pPr>
            <w:proofErr w:type="gramStart"/>
            <w:r w:rsidRPr="00440A54">
              <w:rPr>
                <w:rFonts w:ascii="Segoe UI Emoji" w:hAnsi="Segoe UI Emoji" w:cs="Segoe UI Emoji"/>
                <w:lang w:val="en-US"/>
              </w:rPr>
              <w:t>✅</w:t>
            </w:r>
            <w:r w:rsidRPr="00440A54">
              <w:rPr>
                <w:lang w:val="en-US"/>
              </w:rPr>
              <w:t xml:space="preserve"> Currently supports</w:t>
            </w:r>
            <w:proofErr w:type="gramEnd"/>
            <w:r w:rsidRPr="00440A54">
              <w:rPr>
                <w:lang w:val="en-US"/>
              </w:rPr>
              <w:t> CSV/Excel. Can add .</w:t>
            </w:r>
            <w:proofErr w:type="spellStart"/>
            <w:r w:rsidRPr="00440A54">
              <w:rPr>
                <w:lang w:val="en-US"/>
              </w:rPr>
              <w:t>accdb</w:t>
            </w:r>
            <w:proofErr w:type="spellEnd"/>
            <w:r w:rsidRPr="00440A54">
              <w:rPr>
                <w:lang w:val="en-US"/>
              </w:rPr>
              <w:t xml:space="preserve"> support</w:t>
            </w:r>
          </w:p>
        </w:tc>
      </w:tr>
      <w:tr w:rsidR="00440A54" w:rsidRPr="00440A54" w14:paraId="359D1EF3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09406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b/>
                <w:bCs/>
                <w:lang w:val="en-US"/>
              </w:rPr>
              <w:t>Pivot table extraction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B9A5A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rFonts w:ascii="Segoe UI Emoji" w:hAnsi="Segoe UI Emoji" w:cs="Segoe UI Emoji"/>
                <w:lang w:val="en-US"/>
              </w:rPr>
              <w:t>📊</w:t>
            </w:r>
            <w:r w:rsidRPr="00440A54">
              <w:rPr>
                <w:lang w:val="en-US"/>
              </w:rPr>
              <w:t> </w:t>
            </w:r>
            <w:r w:rsidRPr="00440A54">
              <w:rPr>
                <w:b/>
                <w:bCs/>
                <w:lang w:val="en-US"/>
              </w:rPr>
              <w:t>Data Quality Agent</w:t>
            </w:r>
            <w:r w:rsidRPr="00440A54">
              <w:rPr>
                <w:lang w:val="en-US"/>
              </w:rPr>
              <w:t> - Can detect and flag pivot-style data</w:t>
            </w:r>
          </w:p>
        </w:tc>
      </w:tr>
      <w:tr w:rsidR="00440A54" w:rsidRPr="00440A54" w14:paraId="5163CDBD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92937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b/>
                <w:bCs/>
                <w:lang w:val="en-US"/>
              </w:rPr>
              <w:t>Volume conversion varies by market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F141F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rFonts w:ascii="Segoe UI Emoji" w:hAnsi="Segoe UI Emoji" w:cs="Segoe UI Emoji"/>
                <w:lang w:val="en-US"/>
              </w:rPr>
              <w:t>🔄</w:t>
            </w:r>
            <w:r w:rsidRPr="00440A54">
              <w:rPr>
                <w:lang w:val="en-US"/>
              </w:rPr>
              <w:t> </w:t>
            </w:r>
            <w:r w:rsidRPr="00440A54">
              <w:rPr>
                <w:b/>
                <w:bCs/>
                <w:lang w:val="en-US"/>
              </w:rPr>
              <w:t>Harmonization Agent</w:t>
            </w:r>
            <w:r w:rsidRPr="00440A54">
              <w:rPr>
                <w:lang w:val="en-US"/>
              </w:rPr>
              <w:t> - Uses mapping tables + LLM reasoning for market-specific logic</w:t>
            </w:r>
          </w:p>
        </w:tc>
      </w:tr>
      <w:tr w:rsidR="00440A54" w:rsidRPr="00440A54" w14:paraId="384ED7FA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8BBC0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b/>
                <w:bCs/>
                <w:lang w:val="en-US"/>
              </w:rPr>
              <w:t>Overlapping time periods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7AAC4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rFonts w:ascii="Segoe UI Emoji" w:hAnsi="Segoe UI Emoji" w:cs="Segoe UI Emoji"/>
                <w:lang w:val="en-US"/>
              </w:rPr>
              <w:t>🕐</w:t>
            </w:r>
            <w:r w:rsidRPr="00440A54">
              <w:rPr>
                <w:lang w:val="en-US"/>
              </w:rPr>
              <w:t xml:space="preserve"> Can add deduplication logic based on wave/date</w:t>
            </w:r>
          </w:p>
        </w:tc>
      </w:tr>
      <w:tr w:rsidR="00440A54" w:rsidRPr="00440A54" w14:paraId="0A671BED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06331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b/>
                <w:bCs/>
                <w:lang w:val="en-US"/>
              </w:rPr>
              <w:t>Product/POS fuzzy matching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A32AE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rFonts w:ascii="Segoe UI Emoji" w:hAnsi="Segoe UI Emoji" w:cs="Segoe UI Emoji"/>
                <w:lang w:val="en-US"/>
              </w:rPr>
              <w:t>🎯</w:t>
            </w:r>
            <w:r w:rsidRPr="00440A54">
              <w:rPr>
                <w:lang w:val="en-US"/>
              </w:rPr>
              <w:t> </w:t>
            </w:r>
            <w:r w:rsidRPr="00440A54">
              <w:rPr>
                <w:b/>
                <w:bCs/>
                <w:lang w:val="en-US"/>
              </w:rPr>
              <w:t>LLM Reasoning Agent</w:t>
            </w:r>
            <w:r w:rsidRPr="00440A54">
              <w:rPr>
                <w:lang w:val="en-US"/>
              </w:rPr>
              <w:t> - Perfect for fuzzy matching with confidence scores</w:t>
            </w:r>
          </w:p>
        </w:tc>
      </w:tr>
      <w:tr w:rsidR="00440A54" w:rsidRPr="00440A54" w14:paraId="064A340A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6F6FD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b/>
                <w:bCs/>
                <w:lang w:val="en-US"/>
              </w:rPr>
              <w:t>Changing formats between waves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E21FA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rFonts w:ascii="Segoe UI Emoji" w:hAnsi="Segoe UI Emoji" w:cs="Segoe UI Emoji"/>
                <w:lang w:val="en-US"/>
              </w:rPr>
              <w:t>🔍</w:t>
            </w:r>
            <w:r w:rsidRPr="00440A54">
              <w:rPr>
                <w:lang w:val="en-US"/>
              </w:rPr>
              <w:t xml:space="preserve"> Schema validation auto-adapts using AI inference</w:t>
            </w:r>
          </w:p>
        </w:tc>
      </w:tr>
      <w:tr w:rsidR="00440A54" w:rsidRPr="00440A54" w14:paraId="08A4A28F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B0A4B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b/>
                <w:bCs/>
                <w:lang w:val="en-US"/>
              </w:rPr>
              <w:t>Vague/changing logics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6D4F6" w14:textId="77777777" w:rsidR="00440A54" w:rsidRPr="00440A54" w:rsidRDefault="00440A54" w:rsidP="00440A54">
            <w:pPr>
              <w:rPr>
                <w:lang w:val="en-US"/>
              </w:rPr>
            </w:pPr>
            <w:r w:rsidRPr="00440A54">
              <w:rPr>
                <w:rFonts w:ascii="Segoe UI Emoji" w:hAnsi="Segoe UI Emoji" w:cs="Segoe UI Emoji"/>
                <w:lang w:val="en-US"/>
              </w:rPr>
              <w:t>📝</w:t>
            </w:r>
            <w:r w:rsidRPr="00440A54">
              <w:rPr>
                <w:lang w:val="en-US"/>
              </w:rPr>
              <w:t> </w:t>
            </w:r>
            <w:r w:rsidRPr="00440A54">
              <w:rPr>
                <w:b/>
                <w:bCs/>
                <w:lang w:val="en-US"/>
              </w:rPr>
              <w:t>Audit Trail</w:t>
            </w:r>
            <w:r w:rsidRPr="00440A54">
              <w:rPr>
                <w:lang w:val="en-US"/>
              </w:rPr>
              <w:t> - Documents every decision with reasoning</w:t>
            </w:r>
          </w:p>
        </w:tc>
      </w:tr>
    </w:tbl>
    <w:p w14:paraId="2EFCFC7A" w14:textId="77777777" w:rsidR="00440A54" w:rsidRPr="00440A54" w:rsidRDefault="002C3B33" w:rsidP="00440A54">
      <w:pPr>
        <w:rPr>
          <w:lang w:val="en-US"/>
        </w:rPr>
      </w:pPr>
      <w:r>
        <w:rPr>
          <w:lang w:val="en-US"/>
        </w:rPr>
        <w:pict w14:anchorId="25787F67">
          <v:rect id="_x0000_i1033" style="width:0;height:.75pt" o:hralign="center" o:hrstd="t" o:hr="t" fillcolor="#a0a0a0" stroked="f"/>
        </w:pict>
      </w:r>
    </w:p>
    <w:p w14:paraId="3A6E9476" w14:textId="77777777" w:rsidR="00440A54" w:rsidRPr="00440A54" w:rsidRDefault="00440A54" w:rsidP="00440A54">
      <w:pPr>
        <w:rPr>
          <w:lang w:val="en-US"/>
        </w:rPr>
      </w:pPr>
      <w:r w:rsidRPr="00440A54">
        <w:rPr>
          <w:lang w:val="en-US"/>
        </w:rPr>
        <w:t>Would you like me to </w:t>
      </w:r>
      <w:r w:rsidRPr="00440A54">
        <w:rPr>
          <w:b/>
          <w:bCs/>
          <w:lang w:val="en-US"/>
        </w:rPr>
        <w:t>enhance the system</w:t>
      </w:r>
      <w:r w:rsidRPr="00440A54">
        <w:rPr>
          <w:lang w:val="en-US"/>
        </w:rPr>
        <w:t> with:</w:t>
      </w:r>
    </w:p>
    <w:p w14:paraId="3F4238ED" w14:textId="77777777" w:rsidR="00440A54" w:rsidRPr="00440A54" w:rsidRDefault="00440A54" w:rsidP="00440A54">
      <w:pPr>
        <w:numPr>
          <w:ilvl w:val="0"/>
          <w:numId w:val="21"/>
        </w:numPr>
        <w:rPr>
          <w:lang w:val="en-US"/>
        </w:rPr>
      </w:pPr>
      <w:r w:rsidRPr="00440A54">
        <w:rPr>
          <w:rFonts w:ascii="Segoe UI Emoji" w:hAnsi="Segoe UI Emoji" w:cs="Segoe UI Emoji"/>
          <w:b/>
          <w:bCs/>
          <w:lang w:val="en-US"/>
        </w:rPr>
        <w:t>🏭</w:t>
      </w:r>
      <w:r w:rsidRPr="00440A54">
        <w:rPr>
          <w:b/>
          <w:bCs/>
          <w:lang w:val="en-US"/>
        </w:rPr>
        <w:t xml:space="preserve"> WHS-Specific Mapping Configuration</w:t>
      </w:r>
      <w:r w:rsidRPr="00440A54">
        <w:rPr>
          <w:lang w:val="en-US"/>
        </w:rPr>
        <w:t> - Add WHS identifier detection and market-specific rules</w:t>
      </w:r>
    </w:p>
    <w:p w14:paraId="6A8EAF91" w14:textId="77777777" w:rsidR="00440A54" w:rsidRPr="00440A54" w:rsidRDefault="00440A54" w:rsidP="00440A54">
      <w:pPr>
        <w:numPr>
          <w:ilvl w:val="0"/>
          <w:numId w:val="22"/>
        </w:numPr>
        <w:rPr>
          <w:lang w:val="en-US"/>
        </w:rPr>
      </w:pPr>
      <w:r w:rsidRPr="00440A54">
        <w:rPr>
          <w:rFonts w:ascii="Segoe UI Emoji" w:hAnsi="Segoe UI Emoji" w:cs="Segoe UI Emoji"/>
          <w:b/>
          <w:bCs/>
          <w:lang w:val="en-US"/>
        </w:rPr>
        <w:t>🔀</w:t>
      </w:r>
      <w:r w:rsidRPr="00440A54">
        <w:rPr>
          <w:b/>
          <w:bCs/>
          <w:lang w:val="en-US"/>
        </w:rPr>
        <w:t xml:space="preserve"> Fuzzy Product/POS Matching</w:t>
      </w:r>
      <w:r w:rsidRPr="00440A54">
        <w:rPr>
          <w:lang w:val="en-US"/>
        </w:rPr>
        <w:t> - LLM-powered matching with confidence scores</w:t>
      </w:r>
    </w:p>
    <w:p w14:paraId="7EF234D9" w14:textId="77777777" w:rsidR="00440A54" w:rsidRPr="00440A54" w:rsidRDefault="00440A54" w:rsidP="00440A54">
      <w:pPr>
        <w:numPr>
          <w:ilvl w:val="0"/>
          <w:numId w:val="23"/>
        </w:numPr>
        <w:rPr>
          <w:lang w:val="en-US"/>
        </w:rPr>
      </w:pPr>
      <w:r w:rsidRPr="00440A54">
        <w:rPr>
          <w:rFonts w:ascii="Segoe UI Emoji" w:hAnsi="Segoe UI Emoji" w:cs="Segoe UI Emoji"/>
          <w:b/>
          <w:bCs/>
          <w:lang w:val="en-US"/>
        </w:rPr>
        <w:t>📅</w:t>
      </w:r>
      <w:r w:rsidRPr="00440A54">
        <w:rPr>
          <w:b/>
          <w:bCs/>
          <w:lang w:val="en-US"/>
        </w:rPr>
        <w:t xml:space="preserve"> Wave/Time Period Handling</w:t>
      </w:r>
      <w:r w:rsidRPr="00440A54">
        <w:rPr>
          <w:lang w:val="en-US"/>
        </w:rPr>
        <w:t> - Deduplication for overlapping data</w:t>
      </w:r>
    </w:p>
    <w:p w14:paraId="2CE26D9B" w14:textId="77777777" w:rsidR="00440A54" w:rsidRPr="00440A54" w:rsidRDefault="00440A54" w:rsidP="00440A54">
      <w:pPr>
        <w:numPr>
          <w:ilvl w:val="0"/>
          <w:numId w:val="24"/>
        </w:numPr>
        <w:rPr>
          <w:lang w:val="en-US"/>
        </w:rPr>
      </w:pPr>
      <w:r w:rsidRPr="00440A54">
        <w:rPr>
          <w:rFonts w:ascii="Segoe UI Emoji" w:hAnsi="Segoe UI Emoji" w:cs="Segoe UI Emoji"/>
          <w:b/>
          <w:bCs/>
          <w:lang w:val="en-US"/>
        </w:rPr>
        <w:t>📊</w:t>
      </w:r>
      <w:r w:rsidRPr="00440A54">
        <w:rPr>
          <w:b/>
          <w:bCs/>
          <w:lang w:val="en-US"/>
        </w:rPr>
        <w:t xml:space="preserve"> Volume Conversion Rules</w:t>
      </w:r>
      <w:r w:rsidRPr="00440A54">
        <w:rPr>
          <w:lang w:val="en-US"/>
        </w:rPr>
        <w:t> - Market-specific conversion logic</w:t>
      </w:r>
    </w:p>
    <w:p w14:paraId="0593A80E" w14:textId="77777777" w:rsidR="00440A54" w:rsidRPr="00440A54" w:rsidRDefault="00440A54" w:rsidP="00440A54">
      <w:pPr>
        <w:numPr>
          <w:ilvl w:val="0"/>
          <w:numId w:val="25"/>
        </w:numPr>
        <w:rPr>
          <w:lang w:val="en-US"/>
        </w:rPr>
      </w:pPr>
      <w:r w:rsidRPr="00440A54">
        <w:rPr>
          <w:rFonts w:ascii="Segoe UI Emoji" w:hAnsi="Segoe UI Emoji" w:cs="Segoe UI Emoji"/>
          <w:b/>
          <w:bCs/>
          <w:lang w:val="en-US"/>
        </w:rPr>
        <w:t>📋</w:t>
      </w:r>
      <w:r w:rsidRPr="00440A54">
        <w:rPr>
          <w:b/>
          <w:bCs/>
          <w:lang w:val="en-US"/>
        </w:rPr>
        <w:t xml:space="preserve"> Better Mapping Tables</w:t>
      </w:r>
      <w:r w:rsidRPr="00440A54">
        <w:rPr>
          <w:lang w:val="en-US"/>
        </w:rPr>
        <w:t> - For your PMI product codes</w:t>
      </w:r>
    </w:p>
    <w:p w14:paraId="258C276D" w14:textId="0CA2E546" w:rsidR="00440A54" w:rsidRDefault="00440A54" w:rsidP="00440A54">
      <w:pPr>
        <w:rPr>
          <w:rFonts w:ascii="Segoe UI Emoji" w:hAnsi="Segoe UI Emoji" w:cs="Segoe UI Emoji"/>
          <w:lang w:val="en-US"/>
        </w:rPr>
      </w:pPr>
      <w:r w:rsidRPr="00440A54">
        <w:rPr>
          <w:lang w:val="en-US"/>
        </w:rPr>
        <w:t>Which features would be most valuable for your hackathon demo? I can add them right now! </w:t>
      </w:r>
      <w:r w:rsidRPr="00440A54">
        <w:rPr>
          <w:rFonts w:ascii="Segoe UI Emoji" w:hAnsi="Segoe UI Emoji" w:cs="Segoe UI Emoji"/>
          <w:lang w:val="en-US"/>
        </w:rPr>
        <w:t>🚀</w:t>
      </w:r>
    </w:p>
    <w:p w14:paraId="031C9EA6" w14:textId="77777777" w:rsidR="00992934" w:rsidRDefault="00992934" w:rsidP="00440A54">
      <w:pPr>
        <w:rPr>
          <w:rFonts w:ascii="Segoe UI Emoji" w:hAnsi="Segoe UI Emoji" w:cs="Segoe UI Emoji"/>
          <w:lang w:val="en-US"/>
        </w:rPr>
      </w:pPr>
    </w:p>
    <w:p w14:paraId="7E936CE8" w14:textId="77777777" w:rsidR="00992934" w:rsidRDefault="00992934" w:rsidP="00440A54">
      <w:pPr>
        <w:rPr>
          <w:rFonts w:ascii="Segoe UI Emoji" w:hAnsi="Segoe UI Emoji" w:cs="Segoe UI Emoji"/>
          <w:lang w:val="en-US"/>
        </w:rPr>
      </w:pPr>
    </w:p>
    <w:p w14:paraId="5E49EF96" w14:textId="77777777" w:rsidR="00992934" w:rsidRDefault="00992934" w:rsidP="00440A54">
      <w:pPr>
        <w:rPr>
          <w:rFonts w:ascii="Segoe UI Emoji" w:hAnsi="Segoe UI Emoji" w:cs="Segoe UI Emoji"/>
          <w:lang w:val="en-US"/>
        </w:rPr>
      </w:pPr>
    </w:p>
    <w:p w14:paraId="26A419FF" w14:textId="77777777" w:rsidR="00992934" w:rsidRDefault="00992934" w:rsidP="00440A54">
      <w:pPr>
        <w:rPr>
          <w:rFonts w:ascii="Segoe UI Emoji" w:hAnsi="Segoe UI Emoji" w:cs="Segoe UI Emoji"/>
          <w:lang w:val="en-US"/>
        </w:rPr>
      </w:pPr>
    </w:p>
    <w:tbl>
      <w:tblPr>
        <w:tblW w:w="0" w:type="auto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6300"/>
      </w:tblGrid>
      <w:tr w:rsidR="00992934" w:rsidRPr="00992934" w14:paraId="1605B660" w14:textId="77777777">
        <w:trPr>
          <w:tblHeader/>
        </w:trPr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E0074" w14:textId="77777777" w:rsidR="00992934" w:rsidRPr="00992934" w:rsidRDefault="00992934" w:rsidP="00992934">
            <w:pPr>
              <w:rPr>
                <w:b/>
                <w:bCs/>
                <w:lang w:val="en-US"/>
              </w:rPr>
            </w:pPr>
            <w:r w:rsidRPr="00992934">
              <w:rPr>
                <w:b/>
                <w:bCs/>
                <w:lang w:val="en-US"/>
              </w:rPr>
              <w:t>Issue Type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41B3D" w14:textId="77777777" w:rsidR="00992934" w:rsidRPr="00992934" w:rsidRDefault="00992934" w:rsidP="00992934">
            <w:pPr>
              <w:rPr>
                <w:b/>
                <w:bCs/>
                <w:lang w:val="en-US"/>
              </w:rPr>
            </w:pPr>
            <w:r w:rsidRPr="00992934">
              <w:rPr>
                <w:b/>
                <w:bCs/>
                <w:lang w:val="en-US"/>
              </w:rPr>
              <w:t>Examples</w:t>
            </w:r>
          </w:p>
        </w:tc>
      </w:tr>
      <w:tr w:rsidR="00992934" w:rsidRPr="00992934" w14:paraId="5F6B9F70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231BA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rFonts w:ascii="Segoe UI Emoji" w:hAnsi="Segoe UI Emoji" w:cs="Segoe UI Emoji"/>
                <w:b/>
                <w:bCs/>
                <w:lang w:val="en-US"/>
              </w:rPr>
              <w:t>📅</w:t>
            </w:r>
            <w:r w:rsidRPr="00992934">
              <w:rPr>
                <w:b/>
                <w:bCs/>
                <w:lang w:val="en-US"/>
              </w:rPr>
              <w:t> Inconsistent Dates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A96E5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lang w:val="en-US"/>
              </w:rPr>
              <w:t>2024-01-15, 01/15/2024, 15-01-2024, 15 Jan 2024, January 15, 2024</w:t>
            </w:r>
          </w:p>
        </w:tc>
      </w:tr>
      <w:tr w:rsidR="00992934" w:rsidRPr="00992934" w14:paraId="5AC5AECD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07A22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rFonts w:ascii="Segoe UI Emoji" w:hAnsi="Segoe UI Emoji" w:cs="Segoe UI Emoji"/>
                <w:b/>
                <w:bCs/>
                <w:lang w:val="en-US"/>
              </w:rPr>
              <w:t>🗺️</w:t>
            </w:r>
            <w:r w:rsidRPr="00992934">
              <w:rPr>
                <w:b/>
                <w:bCs/>
                <w:lang w:val="en-US"/>
              </w:rPr>
              <w:t xml:space="preserve"> Region Variations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A3A26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lang w:val="en-US"/>
              </w:rPr>
              <w:t>North, NORTH, north, N, Northern, north region, N/A, -</w:t>
            </w:r>
          </w:p>
        </w:tc>
      </w:tr>
      <w:tr w:rsidR="00992934" w:rsidRPr="00992934" w14:paraId="1D74F669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FD6FF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rFonts w:ascii="Segoe UI Emoji" w:hAnsi="Segoe UI Emoji" w:cs="Segoe UI Emoji"/>
                <w:b/>
                <w:bCs/>
                <w:lang w:val="en-US"/>
              </w:rPr>
              <w:t>🌍</w:t>
            </w:r>
            <w:r w:rsidRPr="00992934">
              <w:rPr>
                <w:b/>
                <w:bCs/>
                <w:lang w:val="en-US"/>
              </w:rPr>
              <w:t xml:space="preserve"> Country Codes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7DD62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lang w:val="en-US"/>
              </w:rPr>
              <w:t>USA, US, United States, U.S.A., America, CIV, CI, Ivory Coast</w:t>
            </w:r>
          </w:p>
        </w:tc>
      </w:tr>
      <w:tr w:rsidR="00992934" w:rsidRPr="00992934" w14:paraId="0A5D6B08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DCCB9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rFonts w:ascii="Segoe UI Emoji" w:hAnsi="Segoe UI Emoji" w:cs="Segoe UI Emoji"/>
                <w:b/>
                <w:bCs/>
                <w:lang w:val="en-US"/>
              </w:rPr>
              <w:t>🏷️</w:t>
            </w:r>
            <w:r w:rsidRPr="00992934">
              <w:rPr>
                <w:b/>
                <w:bCs/>
                <w:lang w:val="en-US"/>
              </w:rPr>
              <w:t xml:space="preserve"> Brand Typos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39FFD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lang w:val="en-US"/>
              </w:rPr>
              <w:t>Coca-Cola, coca cola, </w:t>
            </w:r>
            <w:proofErr w:type="spellStart"/>
            <w:r w:rsidRPr="00992934">
              <w:rPr>
                <w:lang w:val="en-US"/>
              </w:rPr>
              <w:t>CocaCola</w:t>
            </w:r>
            <w:proofErr w:type="spellEnd"/>
            <w:r w:rsidRPr="00992934">
              <w:rPr>
                <w:lang w:val="en-US"/>
              </w:rPr>
              <w:t>, </w:t>
            </w:r>
            <w:proofErr w:type="spellStart"/>
            <w:r w:rsidRPr="00992934">
              <w:rPr>
                <w:lang w:val="en-US"/>
              </w:rPr>
              <w:t>Sprte</w:t>
            </w:r>
            <w:proofErr w:type="spellEnd"/>
            <w:r w:rsidRPr="00992934">
              <w:rPr>
                <w:lang w:val="en-US"/>
              </w:rPr>
              <w:t> (typo), </w:t>
            </w:r>
            <w:proofErr w:type="spellStart"/>
            <w:r w:rsidRPr="00992934">
              <w:rPr>
                <w:lang w:val="en-US"/>
              </w:rPr>
              <w:t>Fnata</w:t>
            </w:r>
            <w:proofErr w:type="spellEnd"/>
            <w:r w:rsidRPr="00992934">
              <w:rPr>
                <w:lang w:val="en-US"/>
              </w:rPr>
              <w:t> (typo)</w:t>
            </w:r>
          </w:p>
        </w:tc>
      </w:tr>
      <w:tr w:rsidR="00992934" w:rsidRPr="00992934" w14:paraId="673AF253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FB546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rFonts w:ascii="Segoe UI Emoji" w:hAnsi="Segoe UI Emoji" w:cs="Segoe UI Emoji"/>
                <w:b/>
                <w:bCs/>
                <w:lang w:val="en-US"/>
              </w:rPr>
              <w:t>📊</w:t>
            </w:r>
            <w:r w:rsidRPr="00992934">
              <w:rPr>
                <w:b/>
                <w:bCs/>
                <w:lang w:val="en-US"/>
              </w:rPr>
              <w:t> Outliers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A0E13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lang w:val="en-US"/>
              </w:rPr>
              <w:t>Satisfaction: 99, -1 / NPS: 999 / Age: 0, 999, -5</w:t>
            </w:r>
          </w:p>
        </w:tc>
      </w:tr>
      <w:tr w:rsidR="00992934" w:rsidRPr="00992934" w14:paraId="26C04BA1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F4B11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rFonts w:ascii="Segoe UI Emoji" w:hAnsi="Segoe UI Emoji" w:cs="Segoe UI Emoji"/>
                <w:b/>
                <w:bCs/>
                <w:lang w:val="en-US"/>
              </w:rPr>
              <w:t>🔢</w:t>
            </w:r>
            <w:r w:rsidRPr="00992934">
              <w:rPr>
                <w:b/>
                <w:bCs/>
                <w:lang w:val="en-US"/>
              </w:rPr>
              <w:t xml:space="preserve"> Mixed Scales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FC11D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lang w:val="en-US"/>
              </w:rPr>
              <w:t>1-5, 0-10, 1-7, 1-10 (all in same dataset)</w:t>
            </w:r>
          </w:p>
        </w:tc>
      </w:tr>
      <w:tr w:rsidR="00992934" w:rsidRPr="00992934" w14:paraId="1D2A1E57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22E04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rFonts w:ascii="Segoe UI Emoji" w:hAnsi="Segoe UI Emoji" w:cs="Segoe UI Emoji"/>
                <w:b/>
                <w:bCs/>
                <w:lang w:val="en-US"/>
              </w:rPr>
              <w:t>💰</w:t>
            </w:r>
            <w:r w:rsidRPr="00992934">
              <w:rPr>
                <w:b/>
                <w:bCs/>
                <w:lang w:val="en-US"/>
              </w:rPr>
              <w:t xml:space="preserve"> Mixed Formats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C10B7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lang w:val="en-US"/>
              </w:rPr>
              <w:t>50000, $50,000, $75K, 100k, </w:t>
            </w:r>
            <w:proofErr w:type="gramStart"/>
            <w:r w:rsidRPr="00992934">
              <w:rPr>
                <w:lang w:val="en-US"/>
              </w:rPr>
              <w:t>Prefer</w:t>
            </w:r>
            <w:proofErr w:type="gramEnd"/>
            <w:r w:rsidRPr="00992934">
              <w:rPr>
                <w:lang w:val="en-US"/>
              </w:rPr>
              <w:t xml:space="preserve"> not to say, High</w:t>
            </w:r>
          </w:p>
        </w:tc>
      </w:tr>
      <w:tr w:rsidR="00992934" w:rsidRPr="00992934" w14:paraId="67EB40E5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AAB9F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rFonts w:ascii="Segoe UI Emoji" w:hAnsi="Segoe UI Emoji" w:cs="Segoe UI Emoji"/>
                <w:b/>
                <w:bCs/>
                <w:lang w:val="en-US"/>
              </w:rPr>
              <w:t>📝</w:t>
            </w:r>
            <w:r w:rsidRPr="00992934">
              <w:rPr>
                <w:b/>
                <w:bCs/>
                <w:lang w:val="en-US"/>
              </w:rPr>
              <w:t xml:space="preserve"> Special Characters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6DF8F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rFonts w:ascii="Segoe UI Emoji" w:hAnsi="Segoe UI Emoji" w:cs="Segoe UI Emoji"/>
                <w:lang w:val="en-US"/>
              </w:rPr>
              <w:t>😞</w:t>
            </w:r>
            <w:r w:rsidRPr="00992934">
              <w:rPr>
                <w:lang w:val="en-US"/>
              </w:rPr>
              <w:t>, </w:t>
            </w:r>
            <w:r w:rsidRPr="00992934">
              <w:rPr>
                <w:rFonts w:ascii="Segoe UI Symbol" w:hAnsi="Segoe UI Symbol" w:cs="Segoe UI Symbol"/>
                <w:lang w:val="en-US"/>
              </w:rPr>
              <w:t>★★★★★</w:t>
            </w:r>
            <w:r w:rsidRPr="00992934">
              <w:rPr>
                <w:lang w:val="en-US"/>
              </w:rPr>
              <w:t>, &lt;</w:t>
            </w:r>
            <w:proofErr w:type="spellStart"/>
            <w:r w:rsidRPr="00992934">
              <w:rPr>
                <w:lang w:val="en-US"/>
              </w:rPr>
              <w:t>br</w:t>
            </w:r>
            <w:proofErr w:type="spellEnd"/>
            <w:r w:rsidRPr="00992934">
              <w:rPr>
                <w:lang w:val="en-US"/>
              </w:rPr>
              <w:t>&gt;, &amp;</w:t>
            </w:r>
            <w:proofErr w:type="gramStart"/>
            <w:r w:rsidRPr="00992934">
              <w:rPr>
                <w:lang w:val="en-US"/>
              </w:rPr>
              <w:t>amp;,</w:t>
            </w:r>
            <w:proofErr w:type="gramEnd"/>
            <w:r w:rsidRPr="00992934">
              <w:rPr>
                <w:lang w:val="en-US"/>
              </w:rPr>
              <w:t> </w:t>
            </w:r>
            <w:proofErr w:type="spellStart"/>
            <w:r w:rsidRPr="00992934">
              <w:rPr>
                <w:lang w:val="en-US"/>
              </w:rPr>
              <w:t>ñoño</w:t>
            </w:r>
            <w:proofErr w:type="spellEnd"/>
            <w:r w:rsidRPr="00992934">
              <w:rPr>
                <w:lang w:val="en-US"/>
              </w:rPr>
              <w:t>, </w:t>
            </w:r>
            <w:proofErr w:type="spellStart"/>
            <w:r w:rsidRPr="00992934">
              <w:rPr>
                <w:rFonts w:ascii="MS Gothic" w:eastAsia="MS Gothic" w:hAnsi="MS Gothic" w:cs="MS Gothic" w:hint="eastAsia"/>
                <w:lang w:val="en-US"/>
              </w:rPr>
              <w:t>很好</w:t>
            </w:r>
            <w:proofErr w:type="spellEnd"/>
            <w:r w:rsidRPr="00992934">
              <w:rPr>
                <w:lang w:val="en-US"/>
              </w:rPr>
              <w:t>, </w:t>
            </w:r>
            <w:proofErr w:type="spellStart"/>
            <w:r w:rsidRPr="00992934">
              <w:rPr>
                <w:lang w:val="en-US"/>
              </w:rPr>
              <w:t>отлично</w:t>
            </w:r>
            <w:proofErr w:type="spellEnd"/>
          </w:p>
        </w:tc>
      </w:tr>
      <w:tr w:rsidR="00992934" w:rsidRPr="00992934" w14:paraId="195826C8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58A20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rFonts w:ascii="Segoe UI Emoji" w:hAnsi="Segoe UI Emoji" w:cs="Segoe UI Emoji"/>
                <w:b/>
                <w:bCs/>
                <w:lang w:val="en-US"/>
              </w:rPr>
              <w:t>❓</w:t>
            </w:r>
            <w:r w:rsidRPr="00992934">
              <w:rPr>
                <w:b/>
                <w:bCs/>
                <w:lang w:val="en-US"/>
              </w:rPr>
              <w:t xml:space="preserve"> Missing Values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0CDE9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lang w:val="en-US"/>
              </w:rPr>
              <w:t>None, "", N/A, Unknown, -, ..., ???</w:t>
            </w:r>
          </w:p>
        </w:tc>
      </w:tr>
      <w:tr w:rsidR="00992934" w:rsidRPr="00992934" w14:paraId="5AD06195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496E7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rFonts w:ascii="Segoe UI Emoji" w:hAnsi="Segoe UI Emoji" w:cs="Segoe UI Emoji"/>
                <w:b/>
                <w:bCs/>
                <w:lang w:val="en-US"/>
              </w:rPr>
              <w:t>🆔</w:t>
            </w:r>
            <w:r w:rsidRPr="00992934">
              <w:rPr>
                <w:b/>
                <w:bCs/>
                <w:lang w:val="en-US"/>
              </w:rPr>
              <w:t xml:space="preserve"> ID Issues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E0A5D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lang w:val="en-US"/>
              </w:rPr>
              <w:t>R1001, RESP_0050, resp-30, 1020, None (mixed formats)</w:t>
            </w:r>
          </w:p>
        </w:tc>
      </w:tr>
      <w:tr w:rsidR="00992934" w:rsidRPr="00992934" w14:paraId="6B425A8D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C7C21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rFonts w:ascii="Segoe UI Emoji" w:hAnsi="Segoe UI Emoji" w:cs="Segoe UI Emoji"/>
                <w:b/>
                <w:bCs/>
                <w:lang w:val="en-US"/>
              </w:rPr>
              <w:t>📁</w:t>
            </w:r>
            <w:r w:rsidRPr="00992934">
              <w:rPr>
                <w:b/>
                <w:bCs/>
                <w:lang w:val="en-US"/>
              </w:rPr>
              <w:t xml:space="preserve"> Category Hierarchy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2C027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lang w:val="en-US"/>
              </w:rPr>
              <w:t>Electronics &gt; Phones, Electronics/Phones, Electronics - Phones</w:t>
            </w:r>
          </w:p>
        </w:tc>
      </w:tr>
      <w:tr w:rsidR="00992934" w:rsidRPr="00992934" w14:paraId="5EE5D61E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8D0E0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rFonts w:ascii="Segoe UI Emoji" w:hAnsi="Segoe UI Emoji" w:cs="Segoe UI Emoji"/>
                <w:b/>
                <w:bCs/>
                <w:lang w:val="en-US"/>
              </w:rPr>
              <w:t>🚫</w:t>
            </w:r>
            <w:r w:rsidRPr="00992934">
              <w:rPr>
                <w:b/>
                <w:bCs/>
                <w:lang w:val="en-US"/>
              </w:rPr>
              <w:t xml:space="preserve"> 100% Empty Columns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212BD" w14:textId="77777777" w:rsidR="00992934" w:rsidRPr="00992934" w:rsidRDefault="00992934" w:rsidP="00992934">
            <w:pPr>
              <w:rPr>
                <w:lang w:val="en-US"/>
              </w:rPr>
            </w:pPr>
            <w:r w:rsidRPr="00992934">
              <w:rPr>
                <w:lang w:val="en-US"/>
              </w:rPr>
              <w:t>Q5_Future_Purchase, Q6_U</w:t>
            </w:r>
          </w:p>
        </w:tc>
      </w:tr>
    </w:tbl>
    <w:p w14:paraId="3410D9BD" w14:textId="77777777" w:rsidR="00992934" w:rsidRPr="006972C7" w:rsidRDefault="00992934" w:rsidP="00440A54"/>
    <w:sectPr w:rsidR="00992934" w:rsidRPr="00697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7D111" w14:textId="77777777" w:rsidR="006105B9" w:rsidRDefault="006105B9" w:rsidP="006972C7">
      <w:pPr>
        <w:spacing w:after="0" w:line="240" w:lineRule="auto"/>
      </w:pPr>
      <w:r>
        <w:separator/>
      </w:r>
    </w:p>
  </w:endnote>
  <w:endnote w:type="continuationSeparator" w:id="0">
    <w:p w14:paraId="57A9C809" w14:textId="77777777" w:rsidR="006105B9" w:rsidRDefault="006105B9" w:rsidP="00697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AE633" w14:textId="77777777" w:rsidR="006105B9" w:rsidRDefault="006105B9" w:rsidP="006972C7">
      <w:pPr>
        <w:spacing w:after="0" w:line="240" w:lineRule="auto"/>
      </w:pPr>
      <w:r>
        <w:separator/>
      </w:r>
    </w:p>
  </w:footnote>
  <w:footnote w:type="continuationSeparator" w:id="0">
    <w:p w14:paraId="0A3E27C7" w14:textId="77777777" w:rsidR="006105B9" w:rsidRDefault="006105B9" w:rsidP="00697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6D20"/>
    <w:multiLevelType w:val="multilevel"/>
    <w:tmpl w:val="8B4A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55A28"/>
    <w:multiLevelType w:val="multilevel"/>
    <w:tmpl w:val="0FB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623F1"/>
    <w:multiLevelType w:val="multilevel"/>
    <w:tmpl w:val="2FFE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55C8F"/>
    <w:multiLevelType w:val="multilevel"/>
    <w:tmpl w:val="5554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051AF"/>
    <w:multiLevelType w:val="multilevel"/>
    <w:tmpl w:val="CC14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56C2B"/>
    <w:multiLevelType w:val="multilevel"/>
    <w:tmpl w:val="F730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F38EA"/>
    <w:multiLevelType w:val="multilevel"/>
    <w:tmpl w:val="4C0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15AFB"/>
    <w:multiLevelType w:val="multilevel"/>
    <w:tmpl w:val="4CB0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96219"/>
    <w:multiLevelType w:val="multilevel"/>
    <w:tmpl w:val="6C5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D75C4"/>
    <w:multiLevelType w:val="multilevel"/>
    <w:tmpl w:val="88C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F1B7A"/>
    <w:multiLevelType w:val="multilevel"/>
    <w:tmpl w:val="977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F4869"/>
    <w:multiLevelType w:val="multilevel"/>
    <w:tmpl w:val="69E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52A18"/>
    <w:multiLevelType w:val="multilevel"/>
    <w:tmpl w:val="456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35B97"/>
    <w:multiLevelType w:val="hybridMultilevel"/>
    <w:tmpl w:val="DAC071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661373"/>
    <w:multiLevelType w:val="multilevel"/>
    <w:tmpl w:val="A7C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15F10"/>
    <w:multiLevelType w:val="multilevel"/>
    <w:tmpl w:val="88A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52AF3"/>
    <w:multiLevelType w:val="multilevel"/>
    <w:tmpl w:val="E866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2214D"/>
    <w:multiLevelType w:val="multilevel"/>
    <w:tmpl w:val="819C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477FAE"/>
    <w:multiLevelType w:val="multilevel"/>
    <w:tmpl w:val="231E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51C58"/>
    <w:multiLevelType w:val="multilevel"/>
    <w:tmpl w:val="47F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D3825"/>
    <w:multiLevelType w:val="multilevel"/>
    <w:tmpl w:val="312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C7F25"/>
    <w:multiLevelType w:val="multilevel"/>
    <w:tmpl w:val="ED2E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C5D83"/>
    <w:multiLevelType w:val="multilevel"/>
    <w:tmpl w:val="75F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600D0"/>
    <w:multiLevelType w:val="multilevel"/>
    <w:tmpl w:val="B608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80AE4"/>
    <w:multiLevelType w:val="multilevel"/>
    <w:tmpl w:val="E9E4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508365">
    <w:abstractNumId w:val="13"/>
  </w:num>
  <w:num w:numId="2" w16cid:durableId="478111554">
    <w:abstractNumId w:val="8"/>
  </w:num>
  <w:num w:numId="3" w16cid:durableId="1396973408">
    <w:abstractNumId w:val="5"/>
  </w:num>
  <w:num w:numId="4" w16cid:durableId="900600500">
    <w:abstractNumId w:val="20"/>
  </w:num>
  <w:num w:numId="5" w16cid:durableId="1844664533">
    <w:abstractNumId w:val="7"/>
  </w:num>
  <w:num w:numId="6" w16cid:durableId="1630941478">
    <w:abstractNumId w:val="9"/>
  </w:num>
  <w:num w:numId="7" w16cid:durableId="1235319214">
    <w:abstractNumId w:val="1"/>
  </w:num>
  <w:num w:numId="8" w16cid:durableId="1663894135">
    <w:abstractNumId w:val="16"/>
  </w:num>
  <w:num w:numId="9" w16cid:durableId="814490400">
    <w:abstractNumId w:val="19"/>
  </w:num>
  <w:num w:numId="10" w16cid:durableId="1570771957">
    <w:abstractNumId w:val="4"/>
  </w:num>
  <w:num w:numId="11" w16cid:durableId="890847527">
    <w:abstractNumId w:val="18"/>
  </w:num>
  <w:num w:numId="12" w16cid:durableId="1359429436">
    <w:abstractNumId w:val="21"/>
  </w:num>
  <w:num w:numId="13" w16cid:durableId="1078332716">
    <w:abstractNumId w:val="15"/>
  </w:num>
  <w:num w:numId="14" w16cid:durableId="1161434307">
    <w:abstractNumId w:val="10"/>
  </w:num>
  <w:num w:numId="15" w16cid:durableId="962346863">
    <w:abstractNumId w:val="23"/>
  </w:num>
  <w:num w:numId="16" w16cid:durableId="1995985615">
    <w:abstractNumId w:val="12"/>
  </w:num>
  <w:num w:numId="17" w16cid:durableId="1605193138">
    <w:abstractNumId w:val="6"/>
  </w:num>
  <w:num w:numId="18" w16cid:durableId="1303537067">
    <w:abstractNumId w:val="22"/>
  </w:num>
  <w:num w:numId="19" w16cid:durableId="1783840261">
    <w:abstractNumId w:val="14"/>
  </w:num>
  <w:num w:numId="20" w16cid:durableId="76906172">
    <w:abstractNumId w:val="1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1" w16cid:durableId="1626739194">
    <w:abstractNumId w:val="0"/>
    <w:lvlOverride w:ilvl="0">
      <w:startOverride w:val="1"/>
    </w:lvlOverride>
  </w:num>
  <w:num w:numId="22" w16cid:durableId="1222256347">
    <w:abstractNumId w:val="24"/>
    <w:lvlOverride w:ilvl="0">
      <w:startOverride w:val="2"/>
    </w:lvlOverride>
  </w:num>
  <w:num w:numId="23" w16cid:durableId="1689210125">
    <w:abstractNumId w:val="2"/>
    <w:lvlOverride w:ilvl="0">
      <w:startOverride w:val="3"/>
    </w:lvlOverride>
  </w:num>
  <w:num w:numId="24" w16cid:durableId="1222449538">
    <w:abstractNumId w:val="3"/>
    <w:lvlOverride w:ilvl="0">
      <w:startOverride w:val="4"/>
    </w:lvlOverride>
  </w:num>
  <w:num w:numId="25" w16cid:durableId="2100255445">
    <w:abstractNumId w:val="17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45"/>
    <w:rsid w:val="00015D17"/>
    <w:rsid w:val="00072151"/>
    <w:rsid w:val="000B5868"/>
    <w:rsid w:val="00106509"/>
    <w:rsid w:val="001D6845"/>
    <w:rsid w:val="002073C4"/>
    <w:rsid w:val="00233902"/>
    <w:rsid w:val="002C22D3"/>
    <w:rsid w:val="002C3B33"/>
    <w:rsid w:val="002F76D0"/>
    <w:rsid w:val="00381908"/>
    <w:rsid w:val="00440A54"/>
    <w:rsid w:val="00493FC3"/>
    <w:rsid w:val="004F602A"/>
    <w:rsid w:val="006105B9"/>
    <w:rsid w:val="00614F24"/>
    <w:rsid w:val="006359C0"/>
    <w:rsid w:val="00661905"/>
    <w:rsid w:val="006972C7"/>
    <w:rsid w:val="006B37C4"/>
    <w:rsid w:val="006B71B2"/>
    <w:rsid w:val="00713FB2"/>
    <w:rsid w:val="00761ADB"/>
    <w:rsid w:val="007924E8"/>
    <w:rsid w:val="007B28B5"/>
    <w:rsid w:val="008A7B6C"/>
    <w:rsid w:val="00992934"/>
    <w:rsid w:val="00997D1D"/>
    <w:rsid w:val="00A46EB4"/>
    <w:rsid w:val="00A5550D"/>
    <w:rsid w:val="00A86BCE"/>
    <w:rsid w:val="00A92F05"/>
    <w:rsid w:val="00AC4ABE"/>
    <w:rsid w:val="00B72527"/>
    <w:rsid w:val="00B73258"/>
    <w:rsid w:val="00CC4242"/>
    <w:rsid w:val="00D827F1"/>
    <w:rsid w:val="00E57864"/>
    <w:rsid w:val="00E8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BDE10A2"/>
  <w15:chartTrackingRefBased/>
  <w15:docId w15:val="{837AE425-2592-40EA-AFB0-64324E51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902"/>
    <w:rPr>
      <w:rFonts w:ascii="Arial" w:hAnsi="Arial"/>
      <w:color w:val="333333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902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902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8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87877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8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87877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8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87877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8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7A7A7A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8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7A7A7A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8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52525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8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2525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3902"/>
    <w:rPr>
      <w:rFonts w:ascii="Arial" w:eastAsiaTheme="majorEastAsia" w:hAnsi="Arial" w:cstheme="majorBidi"/>
      <w:color w:val="333333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902"/>
    <w:rPr>
      <w:rFonts w:ascii="Arial" w:eastAsiaTheme="majorEastAsia" w:hAnsi="Arial" w:cstheme="majorBidi"/>
      <w:color w:val="333333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33902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902"/>
    <w:rPr>
      <w:rFonts w:ascii="Arial" w:eastAsiaTheme="majorEastAsia" w:hAnsi="Arial" w:cstheme="majorBidi"/>
      <w:color w:val="333333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902"/>
    <w:pPr>
      <w:numPr>
        <w:ilvl w:val="1"/>
      </w:numPr>
    </w:pPr>
    <w:rPr>
      <w:rFonts w:asciiTheme="minorHAnsi" w:eastAsiaTheme="minorEastAsia" w:hAnsiTheme="minorHAnsi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33902"/>
    <w:rPr>
      <w:rFonts w:eastAsiaTheme="minorEastAsia"/>
      <w:color w:val="333333" w:themeColor="text1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845"/>
    <w:rPr>
      <w:rFonts w:eastAsiaTheme="majorEastAsia" w:cstheme="majorBidi"/>
      <w:color w:val="87877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845"/>
    <w:rPr>
      <w:rFonts w:eastAsiaTheme="majorEastAsia" w:cstheme="majorBidi"/>
      <w:i/>
      <w:iCs/>
      <w:color w:val="878772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845"/>
    <w:rPr>
      <w:rFonts w:eastAsiaTheme="majorEastAsia" w:cstheme="majorBidi"/>
      <w:color w:val="878772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845"/>
    <w:rPr>
      <w:rFonts w:eastAsiaTheme="majorEastAsia" w:cstheme="majorBidi"/>
      <w:i/>
      <w:iCs/>
      <w:color w:val="7A7A7A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845"/>
    <w:rPr>
      <w:rFonts w:eastAsiaTheme="majorEastAsia" w:cstheme="majorBidi"/>
      <w:color w:val="7A7A7A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845"/>
    <w:rPr>
      <w:rFonts w:eastAsiaTheme="majorEastAsia" w:cstheme="majorBidi"/>
      <w:i/>
      <w:iCs/>
      <w:color w:val="525252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845"/>
    <w:rPr>
      <w:rFonts w:eastAsiaTheme="majorEastAsia" w:cstheme="majorBidi"/>
      <w:color w:val="525252" w:themeColor="text1" w:themeTint="D8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D6845"/>
    <w:pPr>
      <w:spacing w:before="160"/>
      <w:jc w:val="center"/>
    </w:pPr>
    <w:rPr>
      <w:i/>
      <w:iCs/>
      <w:color w:val="66666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845"/>
    <w:rPr>
      <w:rFonts w:ascii="Arial" w:hAnsi="Arial"/>
      <w:i/>
      <w:iCs/>
      <w:color w:val="666666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1D6845"/>
    <w:rPr>
      <w:i/>
      <w:iCs/>
      <w:color w:val="87877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845"/>
    <w:pPr>
      <w:pBdr>
        <w:top w:val="single" w:sz="4" w:space="10" w:color="878772" w:themeColor="accent1" w:themeShade="BF"/>
        <w:bottom w:val="single" w:sz="4" w:space="10" w:color="878772" w:themeColor="accent1" w:themeShade="BF"/>
      </w:pBdr>
      <w:spacing w:before="360" w:after="360"/>
      <w:ind w:left="864" w:right="864"/>
      <w:jc w:val="center"/>
    </w:pPr>
    <w:rPr>
      <w:i/>
      <w:iCs/>
      <w:color w:val="87877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845"/>
    <w:rPr>
      <w:rFonts w:ascii="Arial" w:hAnsi="Arial"/>
      <w:i/>
      <w:iCs/>
      <w:color w:val="878772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1D6845"/>
    <w:rPr>
      <w:b/>
      <w:bCs/>
      <w:smallCaps/>
      <w:color w:val="87877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72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2C7"/>
    <w:rPr>
      <w:rFonts w:ascii="Arial" w:hAnsi="Arial"/>
      <w:color w:val="333333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6972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2C7"/>
    <w:rPr>
      <w:rFonts w:ascii="Arial" w:hAnsi="Arial"/>
      <w:color w:val="333333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Kantar colour theme">
      <a:dk1>
        <a:srgbClr val="333333"/>
      </a:dk1>
      <a:lt1>
        <a:srgbClr val="FFFFFF"/>
      </a:lt1>
      <a:dk2>
        <a:srgbClr val="0060FF"/>
      </a:dk2>
      <a:lt2>
        <a:srgbClr val="802AB7"/>
      </a:lt2>
      <a:accent1>
        <a:srgbClr val="AEAE9F"/>
      </a:accent1>
      <a:accent2>
        <a:srgbClr val="00E5BA"/>
      </a:accent2>
      <a:accent3>
        <a:srgbClr val="00B600"/>
      </a:accent3>
      <a:accent4>
        <a:srgbClr val="FEDB00"/>
      </a:accent4>
      <a:accent5>
        <a:srgbClr val="FF5000"/>
      </a:accent5>
      <a:accent6>
        <a:srgbClr val="FA0028"/>
      </a:accent6>
      <a:hlink>
        <a:srgbClr val="0060FF"/>
      </a:hlink>
      <a:folHlink>
        <a:srgbClr val="802AB7"/>
      </a:folHlink>
    </a:clrScheme>
    <a:fontScheme name="TNS Master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41da7a-79c1-417c-b408-16c0bfe99fca}" enabled="1" method="Standard" siteId="{1e355c04-e0a4-42ed-8e2d-7351591f0ef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4242</TotalTime>
  <Pages>6</Pages>
  <Words>963</Words>
  <Characters>6207</Characters>
  <Application>Microsoft Office Word</Application>
  <DocSecurity>0</DocSecurity>
  <Lines>221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Hatture</dc:creator>
  <cp:keywords/>
  <dc:description/>
  <cp:lastModifiedBy>Ankit Anil Shinde</cp:lastModifiedBy>
  <cp:revision>14</cp:revision>
  <dcterms:created xsi:type="dcterms:W3CDTF">2025-11-19T11:09:00Z</dcterms:created>
  <dcterms:modified xsi:type="dcterms:W3CDTF">2026-01-30T06:18:00Z</dcterms:modified>
</cp:coreProperties>
</file>