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87A0" w14:textId="77777777" w:rsidR="0012025B" w:rsidRDefault="0012025B" w:rsidP="0012025B">
      <w:r w:rsidRPr="0012025B">
        <w:rPr>
          <w:b/>
          <w:bCs/>
        </w:rPr>
        <w:t>Tasks</w:t>
      </w:r>
      <w:r>
        <w:t>:</w:t>
      </w:r>
    </w:p>
    <w:p w14:paraId="39FDBE98" w14:textId="10578CF4" w:rsidR="0012025B" w:rsidRDefault="0012025B" w:rsidP="0012025B">
      <w:r>
        <w:t>1)building-</w:t>
      </w:r>
      <w:r>
        <w:t xml:space="preserve"> </w:t>
      </w:r>
      <w:r>
        <w:t>form</w:t>
      </w:r>
      <w:r>
        <w:t xml:space="preserve"> </w:t>
      </w:r>
      <w:r>
        <w:t>(below 75) - Full functionality</w:t>
      </w:r>
    </w:p>
    <w:p w14:paraId="5685B345" w14:textId="74E3C1B8" w:rsidR="0012025B" w:rsidRDefault="0012025B" w:rsidP="0012025B">
      <w:r>
        <w:t>2)Login page should function</w:t>
      </w:r>
      <w:bookmarkStart w:id="0" w:name="_GoBack"/>
      <w:bookmarkEnd w:id="0"/>
      <w:r>
        <w:t xml:space="preserve"> (Application ID and Username should be same)</w:t>
      </w:r>
    </w:p>
    <w:p w14:paraId="623B470A" w14:textId="5E233B4F" w:rsidR="0012025B" w:rsidRDefault="0012025B" w:rsidP="0012025B">
      <w:r>
        <w:t>3)Prog</w:t>
      </w:r>
      <w:r>
        <w:t>r</w:t>
      </w:r>
      <w:r>
        <w:t>ess bar af</w:t>
      </w:r>
      <w:r>
        <w:t>te</w:t>
      </w:r>
      <w:r>
        <w:t>r Application preview need to work</w:t>
      </w:r>
    </w:p>
    <w:p w14:paraId="172136D5" w14:textId="77777777" w:rsidR="0012025B" w:rsidRDefault="0012025B" w:rsidP="0012025B">
      <w:r>
        <w:t>4)building-form1(above 75)- Need to add three condition dropdowns</w:t>
      </w:r>
    </w:p>
    <w:p w14:paraId="704147F1" w14:textId="77777777" w:rsidR="0012025B" w:rsidRDefault="0012025B" w:rsidP="0012025B"/>
    <w:p w14:paraId="1371DC18" w14:textId="7EB5DC8E" w:rsidR="0012025B" w:rsidRDefault="0012025B" w:rsidP="0012025B">
      <w:r w:rsidRPr="0012025B">
        <w:rPr>
          <w:b/>
          <w:bCs/>
        </w:rPr>
        <w:t>First Condition</w:t>
      </w:r>
      <w:r>
        <w:t>-Is Plot of Approved Layout /LRS Applied? If Yes-&gt;Input LRS/LP Number and Attach Document</w:t>
      </w:r>
    </w:p>
    <w:p w14:paraId="12153BCB" w14:textId="77777777" w:rsidR="0012025B" w:rsidRDefault="0012025B" w:rsidP="0012025B">
      <w:r w:rsidRPr="0012025B">
        <w:rPr>
          <w:b/>
          <w:bCs/>
        </w:rPr>
        <w:t>Second Condition</w:t>
      </w:r>
      <w:r>
        <w:t>-Is Date of your registration document or the corresponding link document for the said plot</w:t>
      </w:r>
    </w:p>
    <w:p w14:paraId="53A3A1A1" w14:textId="77777777" w:rsidR="0012025B" w:rsidRDefault="0012025B" w:rsidP="0012025B">
      <w:r>
        <w:t xml:space="preserve">                 is prior to [ 28/10/2015 OR 31/03/2018</w:t>
      </w:r>
      <w:proofErr w:type="gramStart"/>
      <w:r>
        <w:t>] ?</w:t>
      </w:r>
      <w:proofErr w:type="gramEnd"/>
      <w:r>
        <w:t xml:space="preserve">  If Yes-&gt;Attach Document</w:t>
      </w:r>
    </w:p>
    <w:p w14:paraId="477C70E2" w14:textId="77777777" w:rsidR="0012025B" w:rsidRDefault="0012025B" w:rsidP="0012025B">
      <w:r>
        <w:t xml:space="preserve">                                                               No-&gt;Your application will not be eligible for building permission</w:t>
      </w:r>
    </w:p>
    <w:p w14:paraId="0C036E50" w14:textId="77777777" w:rsidR="0012025B" w:rsidRDefault="0012025B" w:rsidP="0012025B">
      <w:r>
        <w:t xml:space="preserve">                                                                   approvals as the plot is part of un-authorized layout</w:t>
      </w:r>
    </w:p>
    <w:p w14:paraId="7AABAF3A" w14:textId="77777777" w:rsidR="0012025B" w:rsidRDefault="0012025B" w:rsidP="0012025B">
      <w:r>
        <w:t xml:space="preserve">                                                                   and not eligible for LRS.</w:t>
      </w:r>
    </w:p>
    <w:p w14:paraId="276E3ECE" w14:textId="77777777" w:rsidR="0012025B" w:rsidRPr="0012025B" w:rsidRDefault="0012025B" w:rsidP="0012025B">
      <w:pPr>
        <w:rPr>
          <w:b/>
          <w:bCs/>
        </w:rPr>
      </w:pPr>
    </w:p>
    <w:p w14:paraId="4B6C2CB1" w14:textId="75595243" w:rsidR="00C331CA" w:rsidRDefault="0012025B" w:rsidP="0012025B">
      <w:r w:rsidRPr="0012025B">
        <w:rPr>
          <w:b/>
          <w:bCs/>
        </w:rPr>
        <w:t>Third Condition</w:t>
      </w:r>
      <w:r>
        <w:t>-</w:t>
      </w:r>
      <w:r>
        <w:t xml:space="preserve"> </w:t>
      </w:r>
      <w:r>
        <w:t>If No.</w:t>
      </w:r>
      <w:r>
        <w:t xml:space="preserve"> </w:t>
      </w:r>
      <w:r>
        <w:t>of Floors is Above Ground</w:t>
      </w:r>
      <w:r>
        <w:t xml:space="preserve"> </w:t>
      </w:r>
      <w:r>
        <w:t>+</w:t>
      </w:r>
      <w:r>
        <w:t xml:space="preserve"> </w:t>
      </w:r>
      <w:r>
        <w:t>Fi</w:t>
      </w:r>
      <w:r>
        <w:t>rs</w:t>
      </w:r>
      <w:r>
        <w:t>t Floor-&gt;Attach Mortgage</w:t>
      </w:r>
    </w:p>
    <w:sectPr w:rsidR="00C33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B"/>
    <w:rsid w:val="0012025B"/>
    <w:rsid w:val="00C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2C60"/>
  <w15:chartTrackingRefBased/>
  <w15:docId w15:val="{B4467308-9ED4-42A5-AA80-DE32030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Sai</dc:creator>
  <cp:keywords/>
  <dc:description/>
  <cp:lastModifiedBy>Neelesh Sai</cp:lastModifiedBy>
  <cp:revision>1</cp:revision>
  <dcterms:created xsi:type="dcterms:W3CDTF">2020-02-14T10:19:00Z</dcterms:created>
  <dcterms:modified xsi:type="dcterms:W3CDTF">2020-02-14T10:21:00Z</dcterms:modified>
</cp:coreProperties>
</file>