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No. </w:t>
      </w:r>
      <w:r w:rsidR="005C7D5D">
        <w:rPr>
          <w:rFonts w:ascii="Calisto MT" w:hAnsi="Calisto MT"/>
        </w:rPr>
        <w:t>21820</w:t>
      </w:r>
      <w:r w:rsidR="00651822">
        <w:rPr>
          <w:rFonts w:ascii="Calisto MT" w:hAnsi="Calisto MT"/>
        </w:rPr>
        <w:t xml:space="preserve"> </w:t>
      </w:r>
      <w:r w:rsidR="005C7D5D">
        <w:rPr>
          <w:rFonts w:ascii="Calisto MT" w:hAnsi="Calisto MT"/>
        </w:rPr>
        <w:t>of 2002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C7D5D">
        <w:rPr>
          <w:sz w:val="28"/>
          <w:szCs w:val="28"/>
        </w:rPr>
        <w:t xml:space="preserve"> </w:t>
      </w:r>
      <w:proofErr w:type="spellStart"/>
      <w:r w:rsidR="005C7D5D">
        <w:rPr>
          <w:sz w:val="28"/>
          <w:szCs w:val="28"/>
        </w:rPr>
        <w:t>N.Gopinath</w:t>
      </w:r>
      <w:proofErr w:type="spellEnd"/>
      <w:r w:rsidR="00651822">
        <w:t xml:space="preserve"> </w:t>
      </w:r>
      <w:r w:rsidR="005C7D5D">
        <w:rPr>
          <w:rFonts w:ascii="Calisto MT" w:hAnsi="Calisto MT"/>
        </w:rPr>
        <w:t>disposed on 25-Oct</w:t>
      </w:r>
      <w:bookmarkStart w:id="0" w:name="_GoBack"/>
      <w:bookmarkEnd w:id="0"/>
      <w:r w:rsidR="00FE01FE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3C3AD8"/>
    <w:rsid w:val="00461671"/>
    <w:rsid w:val="00506CF0"/>
    <w:rsid w:val="00541B52"/>
    <w:rsid w:val="005C7D5D"/>
    <w:rsid w:val="006226B7"/>
    <w:rsid w:val="00641F9F"/>
    <w:rsid w:val="00651822"/>
    <w:rsid w:val="006B02BD"/>
    <w:rsid w:val="00734DEF"/>
    <w:rsid w:val="00804696"/>
    <w:rsid w:val="00986301"/>
    <w:rsid w:val="009875A4"/>
    <w:rsid w:val="00BC5054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9</cp:revision>
  <cp:lastPrinted>2022-01-19T09:08:00Z</cp:lastPrinted>
  <dcterms:created xsi:type="dcterms:W3CDTF">2021-12-30T15:19:00Z</dcterms:created>
  <dcterms:modified xsi:type="dcterms:W3CDTF">2022-04-08T14:36:00Z</dcterms:modified>
</cp:coreProperties>
</file>