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DB2AA4">
        <w:rPr>
          <w:rFonts w:ascii="Calisto MT" w:hAnsi="Calisto MT"/>
          <w:i/>
          <w:iCs/>
        </w:rPr>
        <w:t>22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F23EAD">
        <w:rPr>
          <w:rFonts w:ascii="Calisto MT" w:hAnsi="Calisto MT"/>
        </w:rPr>
        <w:t>Chief General Manager, HR, Mint Compound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</w:t>
      </w:r>
      <w:r w:rsidR="00F23EAD">
        <w:rPr>
          <w:rFonts w:ascii="Calisto MT" w:hAnsi="Calisto MT"/>
        </w:rPr>
        <w:t>CC</w:t>
      </w:r>
      <w:r w:rsidR="00CF3AD6">
        <w:rPr>
          <w:rFonts w:ascii="Calisto MT" w:hAnsi="Calisto MT"/>
        </w:rPr>
        <w:t xml:space="preserve">. No. </w:t>
      </w:r>
      <w:r w:rsidR="00F23EAD">
        <w:rPr>
          <w:rFonts w:ascii="Calisto MT" w:hAnsi="Calisto MT"/>
        </w:rPr>
        <w:t>2056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proofErr w:type="spellStart"/>
      <w:r w:rsidR="00F23EAD">
        <w:rPr>
          <w:sz w:val="28"/>
          <w:szCs w:val="28"/>
        </w:rPr>
        <w:t>G.Raghuma</w:t>
      </w:r>
      <w:proofErr w:type="spellEnd"/>
      <w:r w:rsidR="00F23EAD">
        <w:rPr>
          <w:sz w:val="28"/>
          <w:szCs w:val="28"/>
        </w:rPr>
        <w:t xml:space="preserve"> Reddy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23EAD">
        <w:rPr>
          <w:rFonts w:ascii="Calisto MT" w:hAnsi="Calisto MT"/>
        </w:rPr>
        <w:t>28-02</w:t>
      </w:r>
      <w:bookmarkStart w:id="0" w:name="_GoBack"/>
      <w:bookmarkEnd w:id="0"/>
      <w:r w:rsidR="00F23EAD">
        <w:rPr>
          <w:rFonts w:ascii="Calisto MT" w:hAnsi="Calisto MT"/>
        </w:rPr>
        <w:t xml:space="preserve">-2020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23EAD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2021-10-22T10:23:00Z</dcterms:created>
  <dcterms:modified xsi:type="dcterms:W3CDTF">2021-10-22T10:23:00Z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