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B65FAD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1007B">
        <w:rPr>
          <w:rFonts w:ascii="Calisto MT" w:hAnsi="Calisto MT"/>
        </w:rPr>
        <w:t>323</w:t>
      </w:r>
      <w:r w:rsidR="00083BBA">
        <w:rPr>
          <w:rFonts w:ascii="Calisto MT" w:hAnsi="Calisto MT"/>
        </w:rPr>
        <w:t>41</w:t>
      </w:r>
      <w:r w:rsidR="005E1A42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9B58A9">
        <w:rPr>
          <w:sz w:val="28"/>
          <w:szCs w:val="28"/>
        </w:rPr>
        <w:t>S</w:t>
      </w:r>
      <w:r w:rsidR="00083BBA">
        <w:rPr>
          <w:sz w:val="28"/>
          <w:szCs w:val="28"/>
        </w:rPr>
        <w:t>uryalata</w:t>
      </w:r>
      <w:proofErr w:type="spellEnd"/>
      <w:r w:rsidR="00083BBA">
        <w:rPr>
          <w:sz w:val="28"/>
          <w:szCs w:val="28"/>
        </w:rPr>
        <w:t xml:space="preserve"> Spinning Mills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007B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007B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83BBA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B4567"/>
    <w:rsid w:val="002B7EB1"/>
    <w:rsid w:val="002C1C96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007B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8A9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65FAD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2021-10-19T10:52:00Z</dcterms:created>
  <dcterms:modified xsi:type="dcterms:W3CDTF">2021-10-19T11:43:00Z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