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DB2AA4">
        <w:rPr>
          <w:rFonts w:ascii="Calisto MT" w:hAnsi="Calisto MT"/>
          <w:i/>
          <w:iCs/>
        </w:rPr>
        <w:t>22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proofErr w:type="spellStart"/>
      <w:r w:rsidR="00363D6F">
        <w:rPr>
          <w:rFonts w:ascii="Calisto MT" w:hAnsi="Calisto MT"/>
        </w:rPr>
        <w:t>Mehaboobnagar</w:t>
      </w:r>
      <w:proofErr w:type="spellEnd"/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618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363D6F">
        <w:rPr>
          <w:rFonts w:ascii="Calisto MT" w:hAnsi="Calisto MT"/>
        </w:rPr>
        <w:t>24826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FF52F7">
        <w:rPr>
          <w:sz w:val="28"/>
          <w:szCs w:val="28"/>
        </w:rPr>
        <w:t>M/</w:t>
      </w:r>
      <w:proofErr w:type="spellStart"/>
      <w:r w:rsidR="00FF52F7">
        <w:rPr>
          <w:sz w:val="28"/>
          <w:szCs w:val="28"/>
        </w:rPr>
        <w:t>s.</w:t>
      </w:r>
      <w:r w:rsidR="00363D6F">
        <w:rPr>
          <w:sz w:val="28"/>
          <w:szCs w:val="28"/>
        </w:rPr>
        <w:t>Suryalata</w:t>
      </w:r>
      <w:proofErr w:type="spellEnd"/>
      <w:r w:rsidR="00363D6F">
        <w:rPr>
          <w:sz w:val="28"/>
          <w:szCs w:val="28"/>
        </w:rPr>
        <w:t xml:space="preserve"> Spinning Mills</w:t>
      </w:r>
      <w:r w:rsidR="00FF52F7">
        <w:rPr>
          <w:sz w:val="28"/>
          <w:szCs w:val="28"/>
        </w:rPr>
        <w:t xml:space="preserve"> Ltd.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363D6F">
        <w:rPr>
          <w:rFonts w:ascii="Calisto MT" w:hAnsi="Calisto MT"/>
        </w:rPr>
        <w:t>14-02-2019</w:t>
      </w:r>
      <w:bookmarkStart w:id="0" w:name="_GoBack"/>
      <w:bookmarkEnd w:id="0"/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3D6F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2021-10-22T05:17:00Z</dcterms:created>
  <dcterms:modified xsi:type="dcterms:W3CDTF">2021-10-22T05:17:00Z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