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7408" w:rsidRDefault="00EB7408" w:rsidP="00EB740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B7408" w:rsidRDefault="00EB7408" w:rsidP="00EB740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7408" w:rsidRDefault="00EB7408" w:rsidP="00EB740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7408" w:rsidRDefault="00EB7408" w:rsidP="00EB740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7408" w:rsidRDefault="00EB7408" w:rsidP="00EB740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7408" w:rsidRDefault="00EB7408" w:rsidP="00EB7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E515C">
        <w:rPr>
          <w:rFonts w:ascii="Calisto MT" w:hAnsi="Calisto MT" w:cs="Calisto MT"/>
          <w:i/>
          <w:iCs/>
        </w:rPr>
        <w:t>26</w:t>
      </w:r>
      <w:r>
        <w:rPr>
          <w:rFonts w:ascii="Calisto MT" w:hAnsi="Calisto MT" w:cs="Calisto MT"/>
          <w:i/>
          <w:iCs/>
        </w:rPr>
        <w:t>-02-2018</w:t>
      </w:r>
    </w:p>
    <w:p w:rsidR="00EB7408" w:rsidRDefault="00EB7408" w:rsidP="00EB740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7408" w:rsidRDefault="00EB7408" w:rsidP="00EB7408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F63532">
        <w:rPr>
          <w:rFonts w:ascii="Calisto MT" w:hAnsi="Calisto MT" w:cs="Calisto MT"/>
        </w:rPr>
        <w:t xml:space="preserve"> Chief General Manager, </w:t>
      </w:r>
      <w:r w:rsidR="00BF1ACF">
        <w:rPr>
          <w:rFonts w:ascii="Calisto MT" w:hAnsi="Calisto MT" w:cs="Calisto MT"/>
        </w:rPr>
        <w:t xml:space="preserve">HRD </w:t>
      </w:r>
      <w:r w:rsidR="00F63532">
        <w:rPr>
          <w:rFonts w:ascii="Calisto MT" w:hAnsi="Calisto MT" w:cs="Calisto MT"/>
        </w:rPr>
        <w:t xml:space="preserve">, TSSPDCL, Mint Compund, Hyderabad  </w:t>
      </w:r>
      <w:r>
        <w:rPr>
          <w:rFonts w:ascii="Calisto MT" w:hAnsi="Calisto MT" w:cs="Calisto MT"/>
        </w:rPr>
        <w:t xml:space="preserve">towards filing </w:t>
      </w:r>
      <w:r w:rsidR="00BF1ACF">
        <w:rPr>
          <w:rFonts w:ascii="Calisto MT" w:hAnsi="Calisto MT" w:cs="Calisto MT"/>
        </w:rPr>
        <w:t xml:space="preserve">Counter affidavit in WP. </w:t>
      </w:r>
      <w:r>
        <w:rPr>
          <w:rFonts w:ascii="Calisto MT" w:hAnsi="Calisto MT" w:cs="Calisto MT"/>
        </w:rPr>
        <w:t xml:space="preserve">No </w:t>
      </w:r>
      <w:r w:rsidR="00BF1ACF">
        <w:rPr>
          <w:rFonts w:ascii="Calisto MT" w:hAnsi="Calisto MT" w:cs="Calisto MT"/>
        </w:rPr>
        <w:t xml:space="preserve">33308 </w:t>
      </w:r>
      <w:r>
        <w:rPr>
          <w:rFonts w:ascii="Calisto MT" w:hAnsi="Calisto MT" w:cs="Calisto MT"/>
        </w:rPr>
        <w:t>of 201</w:t>
      </w:r>
      <w:r w:rsidR="00BF1ACF">
        <w:rPr>
          <w:rFonts w:ascii="Calisto MT" w:hAnsi="Calisto MT" w:cs="Calisto MT"/>
        </w:rPr>
        <w:t>7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F63532">
        <w:rPr>
          <w:rFonts w:ascii="Calisto MT" w:hAnsi="Calisto MT" w:cs="Calisto MT"/>
        </w:rPr>
        <w:t xml:space="preserve"> </w:t>
      </w:r>
      <w:r w:rsidR="00BF1ACF">
        <w:rPr>
          <w:rFonts w:ascii="Calisto MT" w:hAnsi="Calisto MT" w:cs="Calisto MT"/>
        </w:rPr>
        <w:t>A Ramakrishna</w:t>
      </w:r>
      <w:r w:rsidR="00CE515C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B7408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B7408" w:rsidRPr="009753B6" w:rsidRDefault="00EB7408" w:rsidP="00EB740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B7408" w:rsidRDefault="00EB7408" w:rsidP="00EB740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7408" w:rsidRDefault="00EB7408" w:rsidP="00EB7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EB7408" w:rsidRDefault="00EB7408" w:rsidP="00EB7408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B7408"/>
    <w:rsid w:val="00057167"/>
    <w:rsid w:val="0008204D"/>
    <w:rsid w:val="00114182"/>
    <w:rsid w:val="002A1135"/>
    <w:rsid w:val="003D70A3"/>
    <w:rsid w:val="004F74F4"/>
    <w:rsid w:val="00817A99"/>
    <w:rsid w:val="0083010D"/>
    <w:rsid w:val="009F6D06"/>
    <w:rsid w:val="00A5698F"/>
    <w:rsid w:val="00BF1ACF"/>
    <w:rsid w:val="00C1710F"/>
    <w:rsid w:val="00C906AB"/>
    <w:rsid w:val="00CE515C"/>
    <w:rsid w:val="00EB7408"/>
    <w:rsid w:val="00F1229B"/>
    <w:rsid w:val="00F63532"/>
    <w:rsid w:val="00FE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0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2018-02-26T11:53:00Z</dcterms:created>
  <dcterms:modified xsi:type="dcterms:W3CDTF">2018-02-26T11:54:00Z</dcterms:modified>
</cp:coreProperties>
</file>