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637C0">
        <w:rPr>
          <w:rFonts w:ascii="Calisto MT" w:hAnsi="Calisto MT"/>
          <w:i/>
          <w:iCs/>
        </w:rPr>
        <w:t>08-04-2022</w:t>
      </w:r>
    </w:p>
    <w:p w:rsidR="009875A4" w:rsidRDefault="009875A4" w:rsidP="00EA247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880622">
        <w:rPr>
          <w:rFonts w:ascii="Calisto MT" w:hAnsi="Calisto MT"/>
        </w:rPr>
        <w:t xml:space="preserve"> Finance</w:t>
      </w:r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WP. No. </w:t>
      </w:r>
      <w:r w:rsidR="00F637C0">
        <w:rPr>
          <w:rFonts w:ascii="Calisto MT" w:hAnsi="Calisto MT"/>
        </w:rPr>
        <w:t>12768</w:t>
      </w:r>
      <w:r w:rsidR="00BA7D78">
        <w:rPr>
          <w:rFonts w:ascii="Calisto MT" w:hAnsi="Calisto MT"/>
        </w:rPr>
        <w:t xml:space="preserve"> </w:t>
      </w:r>
      <w:r w:rsidR="00F637C0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637C0">
        <w:t xml:space="preserve"> </w:t>
      </w:r>
      <w:r w:rsidR="00F637C0" w:rsidRPr="00F637C0">
        <w:t>M/</w:t>
      </w:r>
      <w:proofErr w:type="spellStart"/>
      <w:r w:rsidR="00F637C0" w:rsidRPr="00F637C0">
        <w:t>s.The</w:t>
      </w:r>
      <w:proofErr w:type="spellEnd"/>
      <w:r w:rsidR="00F637C0" w:rsidRPr="00F637C0">
        <w:t xml:space="preserve"> India Cements Limited</w:t>
      </w:r>
      <w:proofErr w:type="gramStart"/>
      <w:r w:rsidR="00F637C0" w:rsidRPr="00F637C0">
        <w:t>,</w:t>
      </w:r>
      <w:r w:rsidR="00BA7D78">
        <w:t xml:space="preserve">  </w:t>
      </w:r>
      <w:r w:rsidR="00F637C0">
        <w:rPr>
          <w:rFonts w:ascii="Calisto MT" w:hAnsi="Calisto MT"/>
        </w:rPr>
        <w:t>disposed</w:t>
      </w:r>
      <w:proofErr w:type="gramEnd"/>
      <w:r w:rsidR="00F637C0">
        <w:rPr>
          <w:rFonts w:ascii="Calisto MT" w:hAnsi="Calisto MT"/>
        </w:rPr>
        <w:t xml:space="preserve"> on 13</w:t>
      </w:r>
      <w:r w:rsidR="00BC5054">
        <w:rPr>
          <w:rFonts w:ascii="Calisto MT" w:hAnsi="Calisto MT"/>
        </w:rPr>
        <w:t>-</w:t>
      </w:r>
      <w:r w:rsidR="00F637C0">
        <w:rPr>
          <w:rFonts w:ascii="Calisto MT" w:hAnsi="Calisto MT"/>
        </w:rPr>
        <w:t>Apr-2018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2E2268"/>
    <w:rsid w:val="003B5EA4"/>
    <w:rsid w:val="00506CF0"/>
    <w:rsid w:val="005163F6"/>
    <w:rsid w:val="00541B52"/>
    <w:rsid w:val="006226B7"/>
    <w:rsid w:val="00660A00"/>
    <w:rsid w:val="00734DEF"/>
    <w:rsid w:val="00880622"/>
    <w:rsid w:val="009875A4"/>
    <w:rsid w:val="00BA7D78"/>
    <w:rsid w:val="00BC5054"/>
    <w:rsid w:val="00C31AA1"/>
    <w:rsid w:val="00D8187D"/>
    <w:rsid w:val="00DF21DE"/>
    <w:rsid w:val="00EA247E"/>
    <w:rsid w:val="00F6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2022-01-19T09:03:00Z</cp:lastPrinted>
  <dcterms:created xsi:type="dcterms:W3CDTF">2022-04-08T14:07:00Z</dcterms:created>
  <dcterms:modified xsi:type="dcterms:W3CDTF">2022-04-08T15:20:00Z</dcterms:modified>
</cp:coreProperties>
</file>