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495A7C80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TSSPDCL,towards Legal fee in WP. No.</w:t>
      </w:r>
      <w:r w:rsidR="00B605B3">
        <w:rPr>
          <w:rFonts w:ascii="Calisto MT" w:hAnsi="Calisto MT"/>
        </w:rPr>
        <w:t>393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B605B3">
        <w:rPr>
          <w:sz w:val="28"/>
          <w:szCs w:val="28"/>
        </w:rPr>
        <w:t xml:space="preserve"> </w:t>
      </w:r>
      <w:r w:rsidR="00B605B3" w:rsidRPr="00B605B3">
        <w:rPr>
          <w:sz w:val="28"/>
          <w:szCs w:val="28"/>
        </w:rPr>
        <w:t>Mohammed Ahmedullah Khan</w:t>
      </w:r>
      <w:r w:rsidR="00B605B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605B3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B605B3">
        <w:rPr>
          <w:rFonts w:ascii="Calisto MT" w:hAnsi="Calisto MT"/>
        </w:rPr>
        <w:t>Jan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</w:t>
      </w:r>
      <w:r w:rsidR="00651C76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651C76"/>
    <w:rsid w:val="00734DEF"/>
    <w:rsid w:val="00767599"/>
    <w:rsid w:val="007F3F68"/>
    <w:rsid w:val="00862D2C"/>
    <w:rsid w:val="008B4724"/>
    <w:rsid w:val="00B605B3"/>
    <w:rsid w:val="00B64A58"/>
    <w:rsid w:val="00BD5EB8"/>
    <w:rsid w:val="00C96F06"/>
    <w:rsid w:val="00CA6C59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2022-01-09T05:48:00Z</dcterms:created>
  <dcterms:modified xsi:type="dcterms:W3CDTF">2022-04-10T13:42:00Z</dcterms:modified>
</cp:coreProperties>
</file>