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286840B6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  towards Legal fee in WP. No.</w:t>
      </w:r>
      <w:r w:rsidR="007F3F68">
        <w:rPr>
          <w:rFonts w:ascii="Calisto MT" w:hAnsi="Calisto MT"/>
        </w:rPr>
        <w:t>4</w:t>
      </w:r>
      <w:r w:rsidR="00FF246F">
        <w:rPr>
          <w:rFonts w:ascii="Calisto MT" w:hAnsi="Calisto MT"/>
        </w:rPr>
        <w:t>4216</w:t>
      </w:r>
      <w:r>
        <w:rPr>
          <w:rFonts w:ascii="Calisto MT" w:hAnsi="Calisto MT"/>
        </w:rPr>
        <w:t xml:space="preserve"> of 201</w:t>
      </w:r>
      <w:r w:rsidR="00FF246F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F246F">
        <w:rPr>
          <w:sz w:val="28"/>
          <w:szCs w:val="28"/>
        </w:rPr>
        <w:t xml:space="preserve"> </w:t>
      </w:r>
      <w:r w:rsidR="00FF246F" w:rsidRPr="00FF246F">
        <w:rPr>
          <w:sz w:val="28"/>
          <w:szCs w:val="28"/>
        </w:rPr>
        <w:t>N. Sivasankara Reddy,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3D6987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3D6987">
        <w:rPr>
          <w:rFonts w:ascii="Calisto MT" w:hAnsi="Calisto MT"/>
        </w:rPr>
        <w:t>Jul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3D6987"/>
    <w:rsid w:val="00541B52"/>
    <w:rsid w:val="00734DEF"/>
    <w:rsid w:val="00767599"/>
    <w:rsid w:val="007F3F68"/>
    <w:rsid w:val="00862D2C"/>
    <w:rsid w:val="00B64A58"/>
    <w:rsid w:val="00BD5EB8"/>
    <w:rsid w:val="00C96F06"/>
    <w:rsid w:val="00D81D76"/>
    <w:rsid w:val="00DE75CF"/>
    <w:rsid w:val="00E3391B"/>
    <w:rsid w:val="00EE1A99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2022-01-09T05:48:00Z</dcterms:created>
  <dcterms:modified xsi:type="dcterms:W3CDTF">2022-04-10T12:45:00Z</dcterms:modified>
</cp:coreProperties>
</file>