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</w:t>
      </w:r>
      <w:r>
        <w:rPr>
          <w:rFonts w:ascii="Calisto MT" w:hAnsi="Calisto MT"/>
          <w:lang w:val="en-US"/>
        </w:rPr>
        <w:t xml:space="preserve">for filling </w:t>
      </w:r>
      <w:bookmarkStart w:id="0" w:name="_GoBack"/>
      <w:bookmarkEnd w:id="0"/>
      <w:r>
        <w:rPr>
          <w:rFonts w:ascii="Calisto MT" w:hAnsi="Calisto MT"/>
        </w:rPr>
        <w:t xml:space="preserve">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31037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>filed by</w:t>
      </w:r>
      <w:r>
        <w:rPr>
          <w:rFonts w:ascii="Calisto MT" w:hAnsi="Calisto MT"/>
          <w:lang w:val="en-US"/>
        </w:rPr>
        <w:t xml:space="preserve"> Dr. Reddys Laboratories Ltd.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12086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1983E42"/>
    <w:rsid w:val="0B8A17BF"/>
    <w:rsid w:val="0C5972EF"/>
    <w:rsid w:val="0CCE0960"/>
    <w:rsid w:val="11634F18"/>
    <w:rsid w:val="13A312BE"/>
    <w:rsid w:val="141973B8"/>
    <w:rsid w:val="19594E8F"/>
    <w:rsid w:val="1CF416B2"/>
    <w:rsid w:val="2134796D"/>
    <w:rsid w:val="248B38B5"/>
    <w:rsid w:val="2A4607AA"/>
    <w:rsid w:val="2B1C06CE"/>
    <w:rsid w:val="2E472A0F"/>
    <w:rsid w:val="3B115876"/>
    <w:rsid w:val="42C529F8"/>
    <w:rsid w:val="4ADF78CC"/>
    <w:rsid w:val="504F2B7C"/>
    <w:rsid w:val="50E508F8"/>
    <w:rsid w:val="5403003D"/>
    <w:rsid w:val="66816984"/>
    <w:rsid w:val="67C55E53"/>
    <w:rsid w:val="6B8C622A"/>
    <w:rsid w:val="6DDF54BF"/>
    <w:rsid w:val="721F13B7"/>
    <w:rsid w:val="74154282"/>
    <w:rsid w:val="7CD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73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Chandu Nanavath</cp:lastModifiedBy>
  <dcterms:modified xsi:type="dcterms:W3CDTF">2019-06-15T10:15:42Z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