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14304 of 2019 filed </w:t>
      </w:r>
      <w:r>
        <w:rPr>
          <w:sz w:val="28"/>
          <w:szCs w:val="28"/>
        </w:rPr>
        <w:t xml:space="preserve">by K. Yakub Naik  </w:t>
      </w:r>
      <w:r>
        <w:rPr>
          <w:rFonts w:ascii="Calisto MT" w:hAnsi="Calisto MT"/>
        </w:rPr>
        <w:t xml:space="preserve">disposed on 09-08-2019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16D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