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27-07-2020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Secunderabad towards 50% Legal fee in WP. No. 20209 of 2019 filed </w:t>
      </w:r>
      <w:r>
        <w:rPr>
          <w:sz w:val="28"/>
          <w:szCs w:val="28"/>
        </w:rPr>
        <w:t xml:space="preserve">by Namishree Infratech </w:t>
      </w:r>
      <w:r>
        <w:rPr>
          <w:rFonts w:ascii="Calisto MT" w:hAnsi="Calisto MT"/>
        </w:rPr>
        <w:t xml:space="preserve">disposed on 17-09-2019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630E7"/>
    <w:rsid w:val="00051188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AA372A"/>
    <w:rsid w:val="00B47B5F"/>
    <w:rsid w:val="00BA2E90"/>
    <w:rsid w:val="00C1710F"/>
    <w:rsid w:val="00C630E7"/>
    <w:rsid w:val="00E154CE"/>
    <w:rsid w:val="00F1229B"/>
    <w:rsid w:val="00F56180"/>
    <w:rsid w:val="00F72630"/>
    <w:rsid w:val="43FA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111</Words>
  <Characters>636</Characters>
  <Lines>5</Lines>
  <Paragraphs>1</Paragraphs>
  <TotalTime>1</TotalTime>
  <ScaleCrop>false</ScaleCrop>
  <LinksUpToDate>false</LinksUpToDate>
  <CharactersWithSpaces>746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2020-04-13T07:24:00Z</dcterms:created>
  <dc:creator>admin</dc:creator>
  <cp:lastModifiedBy>Chandu N</cp:lastModifiedBy>
  <cp:lastPrinted>2020-07-27T06:04:34Z</cp:lastPrinted>
  <dcterms:modified xsi:type="dcterms:W3CDTF">2020-07-27T06:04:36Z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