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382CC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F476A5">
        <w:rPr>
          <w:rFonts w:ascii="Calisto MT" w:hAnsi="Calisto MT"/>
        </w:rPr>
        <w:t>Nalgonda</w:t>
      </w:r>
      <w:r w:rsidR="00FB115B">
        <w:rPr>
          <w:rFonts w:ascii="Calisto MT" w:hAnsi="Calisto MT"/>
        </w:rPr>
        <w:t>, TSSPDCL, Legal fee in WP. No.</w:t>
      </w:r>
      <w:r w:rsidR="00F476A5">
        <w:rPr>
          <w:rFonts w:ascii="Calisto MT" w:hAnsi="Calisto MT"/>
        </w:rPr>
        <w:t>24148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</w:t>
      </w:r>
      <w:r w:rsidR="00F476A5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476A5">
        <w:rPr>
          <w:sz w:val="28"/>
          <w:szCs w:val="28"/>
        </w:rPr>
        <w:t xml:space="preserve"> </w:t>
      </w:r>
      <w:r w:rsidR="00F476A5" w:rsidRPr="00F476A5">
        <w:rPr>
          <w:sz w:val="28"/>
          <w:szCs w:val="28"/>
        </w:rPr>
        <w:t>K. JANARDHAN</w:t>
      </w:r>
      <w:r w:rsidR="00F476A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43B4">
        <w:rPr>
          <w:rFonts w:ascii="Calisto MT" w:hAnsi="Calisto MT"/>
        </w:rPr>
        <w:t>2</w:t>
      </w:r>
      <w:r w:rsidR="00783EB4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783EB4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4D31CD"/>
    <w:rsid w:val="00541B52"/>
    <w:rsid w:val="0055767C"/>
    <w:rsid w:val="005743B4"/>
    <w:rsid w:val="006D6130"/>
    <w:rsid w:val="006F06F7"/>
    <w:rsid w:val="00713420"/>
    <w:rsid w:val="00734DEF"/>
    <w:rsid w:val="0076019C"/>
    <w:rsid w:val="00783EB4"/>
    <w:rsid w:val="007D0FF3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2022-01-09T06:31:00Z</dcterms:created>
  <dcterms:modified xsi:type="dcterms:W3CDTF">2022-08-04T02:50:00Z</dcterms:modified>
</cp:coreProperties>
</file>