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10000/- (Rupees Ten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Chief General Manager, </w:t>
      </w:r>
      <w:r w:rsidR="00C334FC">
        <w:rPr>
          <w:rFonts w:ascii="Calisto MT" w:hAnsi="Calisto MT"/>
        </w:rPr>
        <w:t>(IPC wing of RAC)</w:t>
      </w:r>
      <w:r>
        <w:rPr>
          <w:sz w:val="28"/>
          <w:szCs w:val="28"/>
        </w:rPr>
        <w:t xml:space="preserve">,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proofErr w:type="gramStart"/>
      <w:r w:rsidR="000F1E68">
        <w:rPr>
          <w:sz w:val="28"/>
          <w:szCs w:val="28"/>
        </w:rPr>
        <w:t xml:space="preserve">17225 </w:t>
      </w:r>
      <w:r w:rsidR="004037AA">
        <w:rPr>
          <w:sz w:val="28"/>
          <w:szCs w:val="28"/>
        </w:rPr>
        <w:t>of 201</w:t>
      </w:r>
      <w:r w:rsidR="0059267A">
        <w:rPr>
          <w:sz w:val="28"/>
          <w:szCs w:val="28"/>
        </w:rPr>
        <w:t>6</w:t>
      </w:r>
      <w:r>
        <w:rPr>
          <w:sz w:val="28"/>
          <w:szCs w:val="28"/>
        </w:rPr>
        <w:t xml:space="preserve"> filed by </w:t>
      </w:r>
      <w:r w:rsidR="00726A03">
        <w:rPr>
          <w:sz w:val="28"/>
          <w:szCs w:val="28"/>
        </w:rPr>
        <w:t xml:space="preserve">M/s. </w:t>
      </w:r>
      <w:proofErr w:type="spellStart"/>
      <w:r w:rsidR="000F1E68">
        <w:rPr>
          <w:sz w:val="28"/>
          <w:szCs w:val="28"/>
        </w:rPr>
        <w:t>Suryaudaya</w:t>
      </w:r>
      <w:proofErr w:type="spellEnd"/>
      <w:r w:rsidR="00726A03">
        <w:rPr>
          <w:sz w:val="28"/>
          <w:szCs w:val="28"/>
        </w:rPr>
        <w:t xml:space="preserve"> Spinning Mills </w:t>
      </w:r>
      <w:r w:rsidR="000F1E68">
        <w:rPr>
          <w:sz w:val="28"/>
          <w:szCs w:val="28"/>
        </w:rPr>
        <w:t xml:space="preserve">Pvt. </w:t>
      </w:r>
      <w:bookmarkStart w:id="0" w:name="_GoBack"/>
      <w:bookmarkEnd w:id="0"/>
      <w:r w:rsidR="00726A03">
        <w:rPr>
          <w:sz w:val="28"/>
          <w:szCs w:val="28"/>
        </w:rPr>
        <w:t>ltd</w:t>
      </w:r>
      <w:r w:rsidR="0069688A">
        <w:rPr>
          <w:sz w:val="28"/>
          <w:szCs w:val="28"/>
        </w:rPr>
        <w:t xml:space="preserve"> </w:t>
      </w:r>
      <w:r>
        <w:rPr>
          <w:sz w:val="28"/>
          <w:szCs w:val="28"/>
        </w:rPr>
        <w:t>before Honorable High Court.</w:t>
      </w:r>
      <w:proofErr w:type="gramEnd"/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726A03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.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0F1E68"/>
    <w:rsid w:val="0032179F"/>
    <w:rsid w:val="00341F90"/>
    <w:rsid w:val="003C70D2"/>
    <w:rsid w:val="003D4D15"/>
    <w:rsid w:val="004037AA"/>
    <w:rsid w:val="00532283"/>
    <w:rsid w:val="0059267A"/>
    <w:rsid w:val="005A669D"/>
    <w:rsid w:val="0069688A"/>
    <w:rsid w:val="006B5227"/>
    <w:rsid w:val="00726A03"/>
    <w:rsid w:val="00733BB0"/>
    <w:rsid w:val="007F126D"/>
    <w:rsid w:val="00B23468"/>
    <w:rsid w:val="00B24520"/>
    <w:rsid w:val="00B374F6"/>
    <w:rsid w:val="00B42C1D"/>
    <w:rsid w:val="00C334FC"/>
    <w:rsid w:val="00D5697E"/>
    <w:rsid w:val="00D62C9C"/>
    <w:rsid w:val="00DA59DB"/>
    <w:rsid w:val="00E127EC"/>
    <w:rsid w:val="00E671A4"/>
    <w:rsid w:val="00EB65E6"/>
    <w:rsid w:val="00F165B5"/>
    <w:rsid w:val="00F95A91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2021-05-10T10:10:00Z</cp:lastPrinted>
  <dcterms:created xsi:type="dcterms:W3CDTF">2021-03-14T07:31:00Z</dcterms:created>
  <dcterms:modified xsi:type="dcterms:W3CDTF">2021-05-10T10:10:00Z</dcterms:modified>
</cp:coreProperties>
</file>