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2C40CF">
        <w:rPr>
          <w:sz w:val="28"/>
          <w:szCs w:val="28"/>
        </w:rPr>
        <w:t>21</w:t>
      </w:r>
      <w:r w:rsidR="009A75BE">
        <w:rPr>
          <w:sz w:val="28"/>
          <w:szCs w:val="28"/>
        </w:rPr>
        <w:t>4</w:t>
      </w:r>
      <w:r w:rsidR="00686F96">
        <w:rPr>
          <w:sz w:val="28"/>
          <w:szCs w:val="28"/>
        </w:rPr>
        <w:t>82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A75BE">
        <w:rPr>
          <w:sz w:val="28"/>
          <w:szCs w:val="28"/>
        </w:rPr>
        <w:t>7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686F96" w:rsidRPr="00686F96">
        <w:rPr>
          <w:b/>
          <w:bCs/>
          <w:sz w:val="28"/>
          <w:szCs w:val="28"/>
        </w:rPr>
        <w:t>Dumpa Indira Devi</w:t>
      </w:r>
      <w:r w:rsidR="00686F96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4595A"/>
    <w:rsid w:val="00046C55"/>
    <w:rsid w:val="00051705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B5DCD"/>
    <w:rsid w:val="005D3B6F"/>
    <w:rsid w:val="005D3F0A"/>
    <w:rsid w:val="005E3B69"/>
    <w:rsid w:val="00612815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255E"/>
    <w:rsid w:val="00D24D38"/>
    <w:rsid w:val="00D26905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2021-03-20T11:12:00Z</dcterms:created>
  <dcterms:modified xsi:type="dcterms:W3CDTF">2021-03-20T11:13:00Z</dcterms:modified>
</cp:coreProperties>
</file>