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E4408">
        <w:rPr>
          <w:sz w:val="28"/>
          <w:szCs w:val="28"/>
        </w:rPr>
        <w:t>21497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9A75BE">
        <w:rPr>
          <w:sz w:val="28"/>
          <w:szCs w:val="28"/>
        </w:rPr>
        <w:t>7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9E4408" w:rsidRPr="009E4408">
        <w:rPr>
          <w:b/>
          <w:bCs/>
          <w:sz w:val="28"/>
          <w:szCs w:val="28"/>
        </w:rPr>
        <w:t>M/s. Vishnu Infra and Energy Solutions Pvt Ltd</w:t>
      </w:r>
      <w:r w:rsidR="009E4408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B3285"/>
    <w:rsid w:val="000C59E1"/>
    <w:rsid w:val="000E0487"/>
    <w:rsid w:val="00103AE6"/>
    <w:rsid w:val="0010634C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B5DCD"/>
    <w:rsid w:val="005C6602"/>
    <w:rsid w:val="005D3B6F"/>
    <w:rsid w:val="005D3F0A"/>
    <w:rsid w:val="005E3B69"/>
    <w:rsid w:val="00612815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255E"/>
    <w:rsid w:val="00D24D38"/>
    <w:rsid w:val="00D26905"/>
    <w:rsid w:val="00D30CBC"/>
    <w:rsid w:val="00D3705E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2021-03-20T11:18:00Z</dcterms:created>
  <dcterms:modified xsi:type="dcterms:W3CDTF">2021-03-20T11:18:00Z</dcterms:modified>
</cp:coreProperties>
</file>