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5429 of 2020 filed </w:t>
      </w:r>
      <w:r>
        <w:rPr>
          <w:sz w:val="28"/>
          <w:szCs w:val="28"/>
        </w:rPr>
        <w:t xml:space="preserve">by Kolan Raghupathi Reddy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4653CB"/>
    <w:rsid w:val="004F74F4"/>
    <w:rsid w:val="006A5841"/>
    <w:rsid w:val="006D0873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85E5F"/>
    <w:rsid w:val="00D844E8"/>
    <w:rsid w:val="00E154CE"/>
    <w:rsid w:val="00F1229B"/>
    <w:rsid w:val="00F56180"/>
    <w:rsid w:val="00F72630"/>
    <w:rsid w:val="2CB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2020-04-13T06:55:00Z</dcterms:created>
  <dc:creator>admin</dc:creator>
  <cp:lastModifiedBy>Chandu N</cp:lastModifiedBy>
  <dcterms:modified xsi:type="dcterms:W3CDTF">2020-07-22T06:22:25Z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