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134740">
        <w:rPr>
          <w:sz w:val="28"/>
          <w:szCs w:val="28"/>
        </w:rPr>
        <w:t>83</w:t>
      </w:r>
      <w:r w:rsidR="00B8421B">
        <w:rPr>
          <w:sz w:val="28"/>
          <w:szCs w:val="28"/>
        </w:rPr>
        <w:t>88</w:t>
      </w:r>
      <w:r w:rsidR="0013474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443B53">
        <w:rPr>
          <w:sz w:val="28"/>
          <w:szCs w:val="28"/>
        </w:rPr>
        <w:t>17-06-2020</w:t>
      </w:r>
      <w:r w:rsidR="001569A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B8421B" w:rsidRPr="00B8421B">
        <w:rPr>
          <w:b/>
          <w:bCs/>
          <w:sz w:val="28"/>
          <w:szCs w:val="28"/>
        </w:rPr>
        <w:t>M/s. Sri Salasar Corporation</w:t>
      </w:r>
      <w:r w:rsidR="00B8421B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803DD"/>
    <w:rsid w:val="000E4BE4"/>
    <w:rsid w:val="00134740"/>
    <w:rsid w:val="00137376"/>
    <w:rsid w:val="001569A2"/>
    <w:rsid w:val="003764ED"/>
    <w:rsid w:val="003D4D15"/>
    <w:rsid w:val="00406C2F"/>
    <w:rsid w:val="00443B53"/>
    <w:rsid w:val="0045119A"/>
    <w:rsid w:val="005A1C24"/>
    <w:rsid w:val="00772809"/>
    <w:rsid w:val="00995A39"/>
    <w:rsid w:val="00B510B1"/>
    <w:rsid w:val="00B8421B"/>
    <w:rsid w:val="00BA6B98"/>
    <w:rsid w:val="00C66807"/>
    <w:rsid w:val="00CA222E"/>
    <w:rsid w:val="00D379B3"/>
    <w:rsid w:val="00D62824"/>
    <w:rsid w:val="00E35A0F"/>
    <w:rsid w:val="00E612FE"/>
    <w:rsid w:val="00EB28F9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2021-03-23T09:40:00Z</dcterms:created>
  <dcterms:modified xsi:type="dcterms:W3CDTF">2021-03-23T09:41:00Z</dcterms:modified>
</cp:coreProperties>
</file>