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6C46FA">
        <w:rPr>
          <w:rFonts w:ascii="Calisto MT" w:hAnsi="Calisto MT" w:cs="Calisto MT"/>
          <w:i/>
          <w:iCs/>
        </w:rPr>
        <w:t>21-03-2021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Superintending Engineer, operation, </w:t>
      </w:r>
      <w:r w:rsidR="006C46FA">
        <w:rPr>
          <w:b w:val="0"/>
          <w:bCs w:val="0"/>
          <w:sz w:val="28"/>
          <w:szCs w:val="28"/>
        </w:rPr>
        <w:t>Sangareddy</w:t>
      </w:r>
      <w:r>
        <w:rPr>
          <w:b w:val="0"/>
          <w:bCs w:val="0"/>
          <w:sz w:val="28"/>
          <w:szCs w:val="28"/>
        </w:rPr>
        <w:t>, TSSPDCL towards filing  Counter affidavit  in WP. No</w:t>
      </w:r>
      <w:r w:rsidR="006C46FA">
        <w:rPr>
          <w:b w:val="0"/>
          <w:bCs w:val="0"/>
          <w:sz w:val="28"/>
          <w:szCs w:val="28"/>
        </w:rPr>
        <w:t xml:space="preserve">. </w:t>
      </w:r>
      <w:r w:rsidR="00D01F0C">
        <w:rPr>
          <w:b w:val="0"/>
          <w:bCs w:val="0"/>
          <w:sz w:val="28"/>
          <w:szCs w:val="28"/>
        </w:rPr>
        <w:t>1</w:t>
      </w:r>
      <w:r w:rsidR="00B35881">
        <w:rPr>
          <w:b w:val="0"/>
          <w:bCs w:val="0"/>
          <w:sz w:val="28"/>
          <w:szCs w:val="28"/>
        </w:rPr>
        <w:t>4566</w:t>
      </w:r>
      <w:r>
        <w:rPr>
          <w:b w:val="0"/>
          <w:bCs w:val="0"/>
          <w:sz w:val="28"/>
          <w:szCs w:val="28"/>
        </w:rPr>
        <w:t xml:space="preserve">  of 20</w:t>
      </w:r>
      <w:r w:rsidR="006C46FA"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 </w:t>
      </w:r>
      <w:r w:rsidR="00B35881" w:rsidRPr="00B35881">
        <w:rPr>
          <w:b w:val="0"/>
          <w:bCs w:val="0"/>
          <w:sz w:val="28"/>
          <w:szCs w:val="28"/>
        </w:rPr>
        <w:t>A. Pushpa</w:t>
      </w:r>
      <w:r w:rsidR="00B35881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 before Honorable High Court. </w:t>
      </w:r>
    </w:p>
    <w:p w:rsidR="00887649" w:rsidRDefault="00B358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4D5F5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efaultTabStop w:val="720"/>
  <w:drawingGridHorizontalSpacing w:val="140"/>
  <w:drawingGridVerticalSpacing w:val="381"/>
  <w:noPunctuationKerning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E2A2A"/>
    <w:rsid w:val="003F60D0"/>
    <w:rsid w:val="004D5F5A"/>
    <w:rsid w:val="004F74F4"/>
    <w:rsid w:val="00517745"/>
    <w:rsid w:val="00530BB4"/>
    <w:rsid w:val="005A4B0B"/>
    <w:rsid w:val="006803B7"/>
    <w:rsid w:val="006C46FA"/>
    <w:rsid w:val="007416B4"/>
    <w:rsid w:val="00817A99"/>
    <w:rsid w:val="00826BF8"/>
    <w:rsid w:val="00887649"/>
    <w:rsid w:val="009B196A"/>
    <w:rsid w:val="009B23AC"/>
    <w:rsid w:val="00A5698F"/>
    <w:rsid w:val="00B35881"/>
    <w:rsid w:val="00B36C2A"/>
    <w:rsid w:val="00BE1997"/>
    <w:rsid w:val="00C1710F"/>
    <w:rsid w:val="00CB1E5D"/>
    <w:rsid w:val="00CE2E0F"/>
    <w:rsid w:val="00D01F0C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NUL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2020-10-06T07:42:00Z</cp:lastPrinted>
  <dcterms:created xsi:type="dcterms:W3CDTF">2021-03-21T11:54:00Z</dcterms:created>
  <dcterms:modified xsi:type="dcterms:W3CDTF">2021-03-21T11:54:00Z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