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1E5734">
        <w:rPr>
          <w:rFonts w:ascii="Calisto MT" w:hAnsi="Calisto MT" w:cs="Calisto MT"/>
          <w:i/>
          <w:iCs/>
        </w:rPr>
        <w:t>25-03-2021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1E5734">
        <w:rPr>
          <w:sz w:val="28"/>
          <w:szCs w:val="28"/>
        </w:rPr>
        <w:t>Saroornagar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7374FF">
        <w:rPr>
          <w:sz w:val="28"/>
          <w:szCs w:val="28"/>
        </w:rPr>
        <w:t xml:space="preserve">7521 </w:t>
      </w:r>
      <w:r w:rsidRPr="008316D6">
        <w:rPr>
          <w:sz w:val="28"/>
          <w:szCs w:val="28"/>
        </w:rPr>
        <w:t>of</w:t>
      </w:r>
      <w:r w:rsidR="001E5734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1E5734">
        <w:rPr>
          <w:sz w:val="28"/>
          <w:szCs w:val="28"/>
        </w:rPr>
        <w:t xml:space="preserve"> </w:t>
      </w:r>
      <w:r w:rsidR="007374FF">
        <w:rPr>
          <w:sz w:val="28"/>
          <w:szCs w:val="28"/>
        </w:rPr>
        <w:t>03-06-2020</w:t>
      </w:r>
      <w:r w:rsidRPr="008316D6">
        <w:rPr>
          <w:sz w:val="28"/>
          <w:szCs w:val="28"/>
        </w:rPr>
        <w:t xml:space="preserve"> filed </w:t>
      </w:r>
      <w:r w:rsidRPr="00C95FC7">
        <w:rPr>
          <w:sz w:val="28"/>
          <w:szCs w:val="28"/>
        </w:rPr>
        <w:t xml:space="preserve">by </w:t>
      </w:r>
      <w:r w:rsidR="007374FF" w:rsidRPr="007374FF">
        <w:rPr>
          <w:b/>
          <w:bCs/>
          <w:sz w:val="28"/>
          <w:szCs w:val="28"/>
        </w:rPr>
        <w:t>M/s.S.V.S.Builders</w:t>
      </w:r>
      <w:r w:rsidR="007374FF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B28F9"/>
    <w:rsid w:val="001E5734"/>
    <w:rsid w:val="003764ED"/>
    <w:rsid w:val="003D4D15"/>
    <w:rsid w:val="006F229F"/>
    <w:rsid w:val="007374FF"/>
    <w:rsid w:val="00B834D4"/>
    <w:rsid w:val="00CC2703"/>
    <w:rsid w:val="00EB28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2021-03-25T07:26:00Z</dcterms:created>
  <dcterms:modified xsi:type="dcterms:W3CDTF">2021-03-25T07:26:00Z</dcterms:modified>
</cp:coreProperties>
</file>