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10158</w:t>
      </w:r>
      <w:r w:rsidR="00BC6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CF244D">
        <w:rPr>
          <w:sz w:val="28"/>
          <w:szCs w:val="28"/>
        </w:rPr>
        <w:t>14</w:t>
      </w:r>
      <w:r w:rsidR="00B71DF8">
        <w:rPr>
          <w:sz w:val="28"/>
          <w:szCs w:val="28"/>
        </w:rPr>
        <w:t>-07</w:t>
      </w:r>
      <w:r w:rsidR="009F173A">
        <w:rPr>
          <w:sz w:val="28"/>
          <w:szCs w:val="28"/>
        </w:rPr>
        <w:t>-2020</w:t>
      </w:r>
      <w:r>
        <w:rPr>
          <w:sz w:val="28"/>
          <w:szCs w:val="28"/>
        </w:rPr>
        <w:t xml:space="preserve"> filed by </w:t>
      </w:r>
      <w:r w:rsidR="00CF244D" w:rsidRPr="00CF244D">
        <w:rPr>
          <w:b/>
          <w:bCs/>
          <w:sz w:val="28"/>
          <w:szCs w:val="28"/>
        </w:rPr>
        <w:t xml:space="preserve">M/s.NEEL ENGINEERING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1819FC"/>
    <w:rsid w:val="00290149"/>
    <w:rsid w:val="003D4D15"/>
    <w:rsid w:val="00471834"/>
    <w:rsid w:val="00497383"/>
    <w:rsid w:val="008563DA"/>
    <w:rsid w:val="00964B4B"/>
    <w:rsid w:val="009D2DAE"/>
    <w:rsid w:val="009F173A"/>
    <w:rsid w:val="00A2154B"/>
    <w:rsid w:val="00AF703E"/>
    <w:rsid w:val="00B71DF8"/>
    <w:rsid w:val="00BC6036"/>
    <w:rsid w:val="00C065E7"/>
    <w:rsid w:val="00CC4F92"/>
    <w:rsid w:val="00CF244D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2021-03-20T07:52:00Z</dcterms:created>
  <dcterms:modified xsi:type="dcterms:W3CDTF">2021-03-20T07:53:00Z</dcterms:modified>
</cp:coreProperties>
</file>