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2317E">
        <w:rPr>
          <w:rFonts w:ascii="Calisto MT" w:hAnsi="Calisto MT"/>
          <w:i/>
          <w:iCs/>
        </w:rPr>
        <w:t>31-05</w:t>
      </w:r>
      <w:r w:rsidR="006B02BD">
        <w:rPr>
          <w:rFonts w:ascii="Calisto MT" w:hAnsi="Calisto MT"/>
          <w:i/>
          <w:iCs/>
        </w:rPr>
        <w:t>-2022</w:t>
      </w:r>
    </w:p>
    <w:p w:rsidR="009875A4" w:rsidRDefault="009875A4" w:rsidP="006B02B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804696">
        <w:rPr>
          <w:rFonts w:ascii="Calisto MT" w:hAnsi="Calisto MT"/>
        </w:rPr>
        <w:t>Banjara</w:t>
      </w:r>
      <w:proofErr w:type="spellEnd"/>
      <w:r w:rsidR="00804696">
        <w:rPr>
          <w:rFonts w:ascii="Calisto MT" w:hAnsi="Calisto MT"/>
        </w:rPr>
        <w:t xml:space="preserve"> Hills</w:t>
      </w:r>
      <w:r w:rsidR="000543EB">
        <w:rPr>
          <w:rFonts w:ascii="Calisto MT" w:hAnsi="Calisto MT"/>
        </w:rPr>
        <w:t>, TSSPDCL,  towards Legal fee</w:t>
      </w:r>
      <w:r>
        <w:rPr>
          <w:rFonts w:ascii="Calisto MT" w:hAnsi="Calisto MT"/>
        </w:rPr>
        <w:t xml:space="preserve"> in WP. No. </w:t>
      </w:r>
      <w:r w:rsidR="0042317E">
        <w:rPr>
          <w:rFonts w:ascii="Calisto MT" w:hAnsi="Calisto MT"/>
        </w:rPr>
        <w:t>15525</w:t>
      </w:r>
      <w:r w:rsidR="00651822">
        <w:rPr>
          <w:rFonts w:ascii="Calisto MT" w:hAnsi="Calisto MT"/>
        </w:rPr>
        <w:t xml:space="preserve"> </w:t>
      </w:r>
      <w:r w:rsidR="0042317E">
        <w:rPr>
          <w:rFonts w:ascii="Calisto MT" w:hAnsi="Calisto MT"/>
        </w:rPr>
        <w:t>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E01FE">
        <w:rPr>
          <w:sz w:val="28"/>
          <w:szCs w:val="28"/>
        </w:rPr>
        <w:t xml:space="preserve"> </w:t>
      </w:r>
      <w:r w:rsidR="0042317E" w:rsidRPr="0042317E">
        <w:rPr>
          <w:sz w:val="28"/>
          <w:szCs w:val="28"/>
        </w:rPr>
        <w:t xml:space="preserve">Smt. </w:t>
      </w:r>
      <w:proofErr w:type="spellStart"/>
      <w:r w:rsidR="0042317E" w:rsidRPr="0042317E">
        <w:rPr>
          <w:sz w:val="28"/>
          <w:szCs w:val="28"/>
        </w:rPr>
        <w:t>Tirumala</w:t>
      </w:r>
      <w:proofErr w:type="spellEnd"/>
      <w:r w:rsidR="0042317E" w:rsidRPr="0042317E">
        <w:rPr>
          <w:sz w:val="28"/>
          <w:szCs w:val="28"/>
        </w:rPr>
        <w:t xml:space="preserve"> </w:t>
      </w:r>
      <w:proofErr w:type="spellStart"/>
      <w:r w:rsidR="0042317E" w:rsidRPr="0042317E">
        <w:rPr>
          <w:sz w:val="28"/>
          <w:szCs w:val="28"/>
        </w:rPr>
        <w:t>Nagalaxmi</w:t>
      </w:r>
      <w:proofErr w:type="spellEnd"/>
      <w:r w:rsidR="0042317E">
        <w:rPr>
          <w:sz w:val="28"/>
          <w:szCs w:val="28"/>
        </w:rPr>
        <w:t xml:space="preserve"> </w:t>
      </w:r>
      <w:r w:rsidR="003241B7">
        <w:rPr>
          <w:rFonts w:ascii="Calisto MT" w:hAnsi="Calisto MT"/>
        </w:rPr>
        <w:t>disposed on 14-Dec-2020</w:t>
      </w:r>
      <w:bookmarkStart w:id="0" w:name="_GoBack"/>
      <w:bookmarkEnd w:id="0"/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29037F"/>
    <w:rsid w:val="003241B7"/>
    <w:rsid w:val="003C3AD8"/>
    <w:rsid w:val="0042317E"/>
    <w:rsid w:val="00461671"/>
    <w:rsid w:val="00506CF0"/>
    <w:rsid w:val="00541B52"/>
    <w:rsid w:val="006226B7"/>
    <w:rsid w:val="00641F9F"/>
    <w:rsid w:val="00651822"/>
    <w:rsid w:val="006B02BD"/>
    <w:rsid w:val="00734DEF"/>
    <w:rsid w:val="00804696"/>
    <w:rsid w:val="00986301"/>
    <w:rsid w:val="009875A4"/>
    <w:rsid w:val="00BC5054"/>
    <w:rsid w:val="00F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10</cp:revision>
  <cp:lastPrinted>2022-01-19T09:08:00Z</cp:lastPrinted>
  <dcterms:created xsi:type="dcterms:W3CDTF">2021-12-30T15:19:00Z</dcterms:created>
  <dcterms:modified xsi:type="dcterms:W3CDTF">2022-06-14T09:15:00Z</dcterms:modified>
</cp:coreProperties>
</file>