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CB7C2A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DC322E">
        <w:rPr>
          <w:rFonts w:ascii="Calisto MT" w:hAnsi="Calisto MT"/>
        </w:rPr>
        <w:t>Chief General Manager</w:t>
      </w:r>
      <w:r w:rsidR="0065591B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F574F2">
        <w:rPr>
          <w:rFonts w:ascii="Calisto MT" w:hAnsi="Calisto MT" w:cs="Calisto MT"/>
        </w:rPr>
        <w:t>13281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F574F2" w:rsidRPr="00F574F2">
        <w:rPr>
          <w:rFonts w:ascii="Times New Roman" w:hAnsi="Times New Roman"/>
          <w:sz w:val="28"/>
          <w:szCs w:val="28"/>
          <w:lang w:val="en-IN"/>
        </w:rPr>
        <w:t>M/s Dr Reddy’s Laboratories Ltd</w:t>
      </w:r>
      <w:r w:rsidR="00F574F2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112D97"/>
    <w:rsid w:val="00237B8E"/>
    <w:rsid w:val="002E7680"/>
    <w:rsid w:val="003D4D15"/>
    <w:rsid w:val="00532866"/>
    <w:rsid w:val="005E7292"/>
    <w:rsid w:val="0065591B"/>
    <w:rsid w:val="006707A4"/>
    <w:rsid w:val="00726CA2"/>
    <w:rsid w:val="00836B86"/>
    <w:rsid w:val="00870DEC"/>
    <w:rsid w:val="008C4017"/>
    <w:rsid w:val="00A229EC"/>
    <w:rsid w:val="00A265E4"/>
    <w:rsid w:val="00B0715B"/>
    <w:rsid w:val="00BC7986"/>
    <w:rsid w:val="00CA55DC"/>
    <w:rsid w:val="00CB7C2A"/>
    <w:rsid w:val="00D15FD6"/>
    <w:rsid w:val="00D6550C"/>
    <w:rsid w:val="00DC322E"/>
    <w:rsid w:val="00DD7929"/>
    <w:rsid w:val="00F574F2"/>
    <w:rsid w:val="00F7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2021-02-11T05:39:00Z</dcterms:created>
  <dcterms:modified xsi:type="dcterms:W3CDTF">2022-09-08T14:20:00Z</dcterms:modified>
</cp:coreProperties>
</file>