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96841" w:rsidRDefault="00B96841" w:rsidP="00B9684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96841" w:rsidRDefault="00B96841" w:rsidP="00B9684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96841" w:rsidRDefault="00B96841" w:rsidP="00B9684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96841" w:rsidRDefault="00B96841" w:rsidP="00B9684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96841" w:rsidRDefault="00B96841" w:rsidP="00B9684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14-03-2021</w:t>
      </w:r>
    </w:p>
    <w:p w:rsidR="00B96841" w:rsidRDefault="00B96841" w:rsidP="00B9684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96841" w:rsidRDefault="00B96841" w:rsidP="00B9684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A317D5">
        <w:rPr>
          <w:rFonts w:ascii="Calisto MT" w:hAnsi="Calisto MT"/>
        </w:rPr>
        <w:t>Chief Ge</w:t>
      </w:r>
      <w:r w:rsidR="00BE6FAA">
        <w:rPr>
          <w:rFonts w:ascii="Calisto MT" w:hAnsi="Calisto MT"/>
        </w:rPr>
        <w:t>neral Manager,IPC</w:t>
      </w:r>
      <w:bookmarkStart w:id="0" w:name="_GoBack"/>
      <w:bookmarkEnd w:id="0"/>
      <w:r>
        <w:rPr>
          <w:rFonts w:ascii="Calisto MT" w:hAnsi="Calisto MT"/>
        </w:rPr>
        <w:t>, TSSPDCL, Hyderabad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  </w:t>
      </w:r>
      <w:r w:rsidR="00A53508">
        <w:rPr>
          <w:rFonts w:ascii="Calisto MT" w:hAnsi="Calisto MT" w:cs="Calisto MT"/>
        </w:rPr>
        <w:t>329</w:t>
      </w:r>
      <w:r>
        <w:rPr>
          <w:rFonts w:ascii="Calisto MT" w:hAnsi="Calisto MT" w:cs="Calisto MT"/>
        </w:rPr>
        <w:t xml:space="preserve"> of 2020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 M/</w:t>
      </w:r>
      <w:r w:rsidR="00A53508">
        <w:rPr>
          <w:rFonts w:ascii="Calisto MT" w:hAnsi="Calisto MT" w:cs="Calisto MT"/>
        </w:rPr>
        <w:t>S. Sai Aditya Green Energy Pvt. ltd</w:t>
      </w:r>
      <w:r>
        <w:rPr>
          <w:rFonts w:ascii="Calisto MT" w:hAnsi="Calisto MT" w:cs="Calisto MT"/>
        </w:rPr>
        <w:t xml:space="preserve"> before Hon’ble High Court at Hyderabad. </w:t>
      </w: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B96841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B96841"/>
    <w:rsid w:val="003A2DD1"/>
    <w:rsid w:val="003D4D15"/>
    <w:rsid w:val="00A317D5"/>
    <w:rsid w:val="00A53508"/>
    <w:rsid w:val="00B72E30"/>
    <w:rsid w:val="00B96841"/>
    <w:rsid w:val="00BE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41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cp:lastPrinted>2021-05-10T09:40:00Z</cp:lastPrinted>
  <dcterms:created xsi:type="dcterms:W3CDTF">2021-03-14T06:49:00Z</dcterms:created>
  <dcterms:modified xsi:type="dcterms:W3CDTF">2022-09-08T15:15:00Z</dcterms:modified>
</cp:coreProperties>
</file>