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0F4000">
        <w:rPr>
          <w:rFonts w:ascii="Calisto MT" w:hAnsi="Calisto MT"/>
        </w:rPr>
        <w:t>Chief General Manager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A53508">
        <w:rPr>
          <w:rFonts w:ascii="Calisto MT" w:hAnsi="Calisto MT" w:cs="Calisto MT"/>
        </w:rPr>
        <w:t>3</w:t>
      </w:r>
      <w:r w:rsidR="003A0ED6">
        <w:rPr>
          <w:rFonts w:ascii="Calisto MT" w:hAnsi="Calisto MT" w:cs="Calisto MT"/>
        </w:rPr>
        <w:t>62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A0ED6">
        <w:rPr>
          <w:rFonts w:ascii="Calisto MT" w:hAnsi="Calisto MT" w:cs="Calisto MT"/>
        </w:rPr>
        <w:t>Sri Surya Narayana Swamy Solar Power Pvt</w:t>
      </w:r>
      <w:r w:rsidR="00A53508">
        <w:rPr>
          <w:rFonts w:ascii="Calisto MT" w:hAnsi="Calisto MT" w:cs="Calisto MT"/>
        </w:rPr>
        <w:t xml:space="preserve">. </w:t>
      </w:r>
      <w:r w:rsidR="003A0ED6">
        <w:rPr>
          <w:rFonts w:ascii="Calisto MT" w:hAnsi="Calisto MT" w:cs="Calisto MT"/>
        </w:rPr>
        <w:t>L</w:t>
      </w:r>
      <w:r w:rsidR="00A53508">
        <w:rPr>
          <w:rFonts w:ascii="Calisto MT" w:hAnsi="Calisto MT" w:cs="Calisto MT"/>
        </w:rPr>
        <w:t>td</w:t>
      </w:r>
      <w:r w:rsidR="003A0ED6">
        <w:rPr>
          <w:rFonts w:ascii="Calisto MT" w:hAnsi="Calisto MT" w:cs="Calisto MT"/>
        </w:rPr>
        <w:t xml:space="preserve"> and 2 others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F4000"/>
    <w:rsid w:val="002D1908"/>
    <w:rsid w:val="003A0ED6"/>
    <w:rsid w:val="003A2DD1"/>
    <w:rsid w:val="003D4D15"/>
    <w:rsid w:val="00A53508"/>
    <w:rsid w:val="00B72E30"/>
    <w:rsid w:val="00B96841"/>
    <w:rsid w:val="00F0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2021-03-14T06:50:00Z</dcterms:created>
  <dcterms:modified xsi:type="dcterms:W3CDTF">2022-09-08T15:16:00Z</dcterms:modified>
</cp:coreProperties>
</file>