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671A4" w:rsidRDefault="00E671A4" w:rsidP="00E671A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671A4" w:rsidRDefault="00E671A4" w:rsidP="00E671A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671A4" w:rsidRDefault="00E671A4" w:rsidP="00E671A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671A4" w:rsidRDefault="00E671A4" w:rsidP="00E671A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671A4" w:rsidRDefault="00E671A4" w:rsidP="00E671A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E671A4" w:rsidRDefault="00E671A4" w:rsidP="00E671A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671A4" w:rsidRDefault="00E671A4" w:rsidP="00E671A4">
      <w:pPr>
        <w:jc w:val="both"/>
        <w:rPr>
          <w:sz w:val="28"/>
          <w:szCs w:val="28"/>
        </w:rPr>
      </w:pPr>
    </w:p>
    <w:p w:rsidR="00E671A4" w:rsidRDefault="006C1EC8" w:rsidP="00E671A4">
      <w:pPr>
        <w:jc w:val="both"/>
        <w:rPr>
          <w:sz w:val="28"/>
          <w:szCs w:val="28"/>
        </w:rPr>
      </w:pPr>
      <w:r>
        <w:rPr>
          <w:sz w:val="28"/>
          <w:szCs w:val="28"/>
        </w:rPr>
        <w:t>Received a sum of Rs. 5000/- (Rupees Five</w:t>
      </w:r>
      <w:r w:rsidR="00E671A4">
        <w:rPr>
          <w:sz w:val="28"/>
          <w:szCs w:val="28"/>
        </w:rPr>
        <w:t xml:space="preserve"> Thousand only)  from Chief General Manager</w:t>
      </w:r>
      <w:r w:rsidR="00A77219">
        <w:rPr>
          <w:rFonts w:ascii="Calisto MT" w:hAnsi="Calisto MT"/>
        </w:rPr>
        <w:t xml:space="preserve"> - RAC</w:t>
      </w:r>
      <w:bookmarkStart w:id="0" w:name="_GoBack"/>
      <w:bookmarkEnd w:id="0"/>
      <w:r w:rsidR="00E671A4">
        <w:rPr>
          <w:sz w:val="28"/>
          <w:szCs w:val="28"/>
        </w:rPr>
        <w:t xml:space="preserve">, TSSPDCL   towards </w:t>
      </w:r>
      <w:r>
        <w:rPr>
          <w:sz w:val="28"/>
          <w:szCs w:val="28"/>
        </w:rPr>
        <w:t xml:space="preserve">  Legal Fee in WA. No. 26 of 2020 filed by TSSPDCL </w:t>
      </w:r>
      <w:r w:rsidR="00E671A4">
        <w:rPr>
          <w:sz w:val="28"/>
          <w:szCs w:val="28"/>
        </w:rPr>
        <w:t xml:space="preserve">against the orders passed in WP. No. </w:t>
      </w:r>
      <w:r w:rsidR="004037AA">
        <w:rPr>
          <w:sz w:val="28"/>
          <w:szCs w:val="28"/>
        </w:rPr>
        <w:t xml:space="preserve"> </w:t>
      </w:r>
      <w:r w:rsidR="00F95A91">
        <w:rPr>
          <w:sz w:val="28"/>
          <w:szCs w:val="28"/>
        </w:rPr>
        <w:t>26963</w:t>
      </w:r>
      <w:r w:rsidR="00B42C1D">
        <w:rPr>
          <w:sz w:val="28"/>
          <w:szCs w:val="28"/>
        </w:rPr>
        <w:t xml:space="preserve"> </w:t>
      </w:r>
      <w:r w:rsidR="004037AA">
        <w:rPr>
          <w:sz w:val="28"/>
          <w:szCs w:val="28"/>
        </w:rPr>
        <w:t>of 201</w:t>
      </w:r>
      <w:r w:rsidR="00F95A91">
        <w:rPr>
          <w:sz w:val="28"/>
          <w:szCs w:val="28"/>
        </w:rPr>
        <w:t>5</w:t>
      </w:r>
      <w:r w:rsidR="00E671A4">
        <w:rPr>
          <w:sz w:val="28"/>
          <w:szCs w:val="28"/>
        </w:rPr>
        <w:t xml:space="preserve"> filed by </w:t>
      </w:r>
      <w:r w:rsidR="00F95A91">
        <w:rPr>
          <w:sz w:val="28"/>
          <w:szCs w:val="28"/>
        </w:rPr>
        <w:t>Rayalaseema Industries India pvt. ltd</w:t>
      </w:r>
      <w:r w:rsidR="006968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disposed on 24-02-2020 </w:t>
      </w:r>
      <w:r w:rsidR="00E671A4">
        <w:rPr>
          <w:sz w:val="28"/>
          <w:szCs w:val="28"/>
        </w:rPr>
        <w:t>before Honorable High Court.</w:t>
      </w:r>
    </w:p>
    <w:p w:rsidR="00E671A4" w:rsidRDefault="00E671A4" w:rsidP="00E671A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C1EC8">
        <w:rPr>
          <w:rFonts w:ascii="Calisto MT" w:hAnsi="Calisto MT" w:cs="Calisto MT"/>
          <w:b/>
          <w:bCs/>
          <w:szCs w:val="28"/>
        </w:rPr>
        <w:t xml:space="preserve">Total   </w:t>
      </w:r>
      <w:r w:rsidR="006C1EC8">
        <w:rPr>
          <w:rFonts w:ascii="Calisto MT" w:hAnsi="Calisto MT" w:cs="Calisto MT"/>
          <w:b/>
          <w:bCs/>
          <w:szCs w:val="28"/>
        </w:rPr>
        <w:tab/>
        <w:t xml:space="preserve">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671A4" w:rsidRDefault="00E671A4" w:rsidP="00E671A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E671A4"/>
    <w:rsid w:val="00054C69"/>
    <w:rsid w:val="0032179F"/>
    <w:rsid w:val="003642D3"/>
    <w:rsid w:val="003C70D2"/>
    <w:rsid w:val="003D4D15"/>
    <w:rsid w:val="004037AA"/>
    <w:rsid w:val="004F59AD"/>
    <w:rsid w:val="00532283"/>
    <w:rsid w:val="005A669D"/>
    <w:rsid w:val="0069688A"/>
    <w:rsid w:val="006C1EC8"/>
    <w:rsid w:val="00733BB0"/>
    <w:rsid w:val="007F126D"/>
    <w:rsid w:val="00A77219"/>
    <w:rsid w:val="00B23468"/>
    <w:rsid w:val="00B374F6"/>
    <w:rsid w:val="00B42C1D"/>
    <w:rsid w:val="00D5697E"/>
    <w:rsid w:val="00D62C9C"/>
    <w:rsid w:val="00DA59DB"/>
    <w:rsid w:val="00E127EC"/>
    <w:rsid w:val="00E671A4"/>
    <w:rsid w:val="00EB65E6"/>
    <w:rsid w:val="00F165B5"/>
    <w:rsid w:val="00F95A91"/>
    <w:rsid w:val="00FC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2021-03-14T07:50:00Z</dcterms:created>
  <dcterms:modified xsi:type="dcterms:W3CDTF">2022-09-09T08:57:00Z</dcterms:modified>
</cp:coreProperties>
</file>