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AC4302">
        <w:rPr>
          <w:rFonts w:ascii="Calisto MT" w:hAnsi="Calisto MT"/>
        </w:rPr>
        <w:t xml:space="preserve"> in WP. No.6323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AC4302" w:rsidRPr="00AC4302">
        <w:rPr>
          <w:sz w:val="28"/>
          <w:szCs w:val="28"/>
        </w:rPr>
        <w:t>M/s. Royal Andhra Road Lines</w:t>
      </w:r>
      <w:r w:rsidR="00AC4302">
        <w:rPr>
          <w:sz w:val="28"/>
          <w:szCs w:val="28"/>
        </w:rPr>
        <w:t xml:space="preserve"> </w:t>
      </w:r>
      <w:bookmarkStart w:id="0" w:name="_GoBack"/>
      <w:bookmarkEnd w:id="0"/>
      <w:r w:rsidR="007C583C">
        <w:rPr>
          <w:rFonts w:ascii="Calisto MT" w:hAnsi="Calisto MT"/>
        </w:rPr>
        <w:t xml:space="preserve">disposed on </w:t>
      </w:r>
      <w:r w:rsidR="00852BC1">
        <w:rPr>
          <w:rFonts w:ascii="Calisto MT" w:hAnsi="Calisto MT"/>
        </w:rPr>
        <w:t>06</w:t>
      </w:r>
      <w:r w:rsidR="003241B7">
        <w:rPr>
          <w:rFonts w:ascii="Calisto MT" w:hAnsi="Calisto MT"/>
        </w:rPr>
        <w:t>-</w:t>
      </w:r>
      <w:r w:rsidR="00852BC1">
        <w:rPr>
          <w:rFonts w:ascii="Calisto MT" w:hAnsi="Calisto MT"/>
        </w:rPr>
        <w:t>July-2020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C583C"/>
    <w:rsid w:val="00804696"/>
    <w:rsid w:val="00806BAF"/>
    <w:rsid w:val="00852BC1"/>
    <w:rsid w:val="00986301"/>
    <w:rsid w:val="009875A4"/>
    <w:rsid w:val="009A41F1"/>
    <w:rsid w:val="00AC4302"/>
    <w:rsid w:val="00BC5054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25</cp:revision>
  <cp:lastPrinted>2022-01-19T09:08:00Z</cp:lastPrinted>
  <dcterms:created xsi:type="dcterms:W3CDTF">2021-12-30T15:19:00Z</dcterms:created>
  <dcterms:modified xsi:type="dcterms:W3CDTF">2022-06-14T10:59:00Z</dcterms:modified>
</cp:coreProperties>
</file>