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B1393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0A48C8">
        <w:rPr>
          <w:rFonts w:ascii="Calisto MT" w:hAnsi="Calisto MT"/>
        </w:rPr>
        <w:t>Sangareddy</w:t>
      </w:r>
      <w:r>
        <w:rPr>
          <w:rFonts w:ascii="Calisto MT" w:hAnsi="Calisto MT"/>
        </w:rPr>
        <w:t xml:space="preserve">, TSSPDCL, Legal fee in WP. No. </w:t>
      </w:r>
      <w:r w:rsidR="00233CE5">
        <w:rPr>
          <w:rFonts w:ascii="Calisto MT" w:hAnsi="Calisto MT"/>
        </w:rPr>
        <w:t>35787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33CE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233CE5" w:rsidRPr="00233CE5">
        <w:rPr>
          <w:sz w:val="28"/>
          <w:szCs w:val="28"/>
        </w:rPr>
        <w:t>M/s. Platinum Constructions</w:t>
      </w:r>
      <w:r w:rsidR="001716B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A48C8">
        <w:rPr>
          <w:rFonts w:ascii="Calisto MT" w:hAnsi="Calisto MT"/>
        </w:rPr>
        <w:t>2</w:t>
      </w:r>
      <w:r w:rsidR="00233CE5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233CE5"/>
    <w:rsid w:val="00541B52"/>
    <w:rsid w:val="005C0480"/>
    <w:rsid w:val="00734DEF"/>
    <w:rsid w:val="00A05422"/>
    <w:rsid w:val="00AE6021"/>
    <w:rsid w:val="00B004FA"/>
    <w:rsid w:val="00B13936"/>
    <w:rsid w:val="00BE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2022-01-09T08:57:00Z</dcterms:created>
  <dcterms:modified xsi:type="dcterms:W3CDTF">2022-04-20T13:45:00Z</dcterms:modified>
</cp:coreProperties>
</file>