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C30B3E">
        <w:rPr>
          <w:rFonts w:ascii="Calisto MT" w:hAnsi="Calisto MT"/>
          <w:b/>
          <w:bCs/>
        </w:rPr>
        <w:t>2500/-</w:t>
      </w:r>
      <w:r w:rsidR="00C30B3E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B14A8">
        <w:rPr>
          <w:rFonts w:ascii="Calisto MT" w:hAnsi="Calisto MT"/>
        </w:rPr>
        <w:t>Banjara Hills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B14A8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B14A8">
        <w:rPr>
          <w:rFonts w:ascii="Calisto MT" w:hAnsi="Calisto MT"/>
        </w:rPr>
        <w:t>24821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EB14A8">
        <w:rPr>
          <w:sz w:val="28"/>
          <w:szCs w:val="28"/>
        </w:rPr>
        <w:t xml:space="preserve">E. Ajay Reddy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30B3E">
        <w:rPr>
          <w:rFonts w:ascii="Calisto MT" w:hAnsi="Calisto MT"/>
        </w:rPr>
        <w:t>2</w:t>
      </w:r>
      <w:r>
        <w:rPr>
          <w:rFonts w:ascii="Calisto MT" w:hAnsi="Calisto MT"/>
        </w:rPr>
        <w:t>500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30B3E">
        <w:rPr>
          <w:rFonts w:ascii="Calisto MT" w:hAnsi="Calisto MT"/>
          <w:b/>
          <w:bCs/>
        </w:rPr>
        <w:t>2</w:t>
      </w:r>
      <w:bookmarkStart w:id="0" w:name="_GoBack"/>
      <w:bookmarkEnd w:id="0"/>
      <w:r>
        <w:rPr>
          <w:rFonts w:ascii="Calisto MT" w:hAnsi="Calisto MT"/>
          <w:b/>
          <w:bCs/>
        </w:rPr>
        <w:t>500=00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5FF5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30B3E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9AE"/>
    <w:rsid w:val="00D15A79"/>
    <w:rsid w:val="00D20165"/>
    <w:rsid w:val="00D321D7"/>
    <w:rsid w:val="00D43140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14A8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2021-10-07T05:00:00Z</dcterms:created>
  <dcterms:modified xsi:type="dcterms:W3CDTF">2022-01-27T05:33:00Z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