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263A6">
        <w:rPr>
          <w:rFonts w:ascii="Calisto MT" w:hAnsi="Calisto MT"/>
          <w:b/>
          <w:bCs/>
        </w:rPr>
        <w:t>2500/-</w:t>
      </w:r>
      <w:r w:rsidR="009263A6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E09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2E0E09">
        <w:rPr>
          <w:rFonts w:ascii="Calisto MT" w:hAnsi="Calisto MT"/>
        </w:rPr>
        <w:t>2</w:t>
      </w:r>
      <w:r w:rsidR="00783194">
        <w:rPr>
          <w:rFonts w:ascii="Calisto MT" w:hAnsi="Calisto MT"/>
        </w:rPr>
        <w:t>44</w:t>
      </w:r>
      <w:r w:rsidR="009638B7">
        <w:rPr>
          <w:rFonts w:ascii="Calisto MT" w:hAnsi="Calisto MT"/>
        </w:rPr>
        <w:t>90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783194">
        <w:rPr>
          <w:sz w:val="28"/>
          <w:szCs w:val="28"/>
        </w:rPr>
        <w:t xml:space="preserve">Gutta </w:t>
      </w:r>
      <w:r w:rsidR="009638B7">
        <w:rPr>
          <w:sz w:val="28"/>
          <w:szCs w:val="28"/>
        </w:rPr>
        <w:t>Satyavathi</w:t>
      </w:r>
      <w:r w:rsidR="0078319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01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9263A6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9263A6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263A6"/>
    <w:rsid w:val="009638B7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2021-10-07T04:44:00Z</dcterms:created>
  <dcterms:modified xsi:type="dcterms:W3CDTF">2022-01-27T05:30:00Z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