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655EE2">
        <w:rPr>
          <w:rFonts w:ascii="Calisto MT" w:hAnsi="Calisto MT"/>
          <w:b/>
          <w:bCs/>
        </w:rPr>
        <w:t>2500/-</w:t>
      </w:r>
      <w:r w:rsidR="00655EE2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FA2F1E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2E0E09">
        <w:rPr>
          <w:rFonts w:ascii="Calisto MT" w:hAnsi="Calisto MT"/>
        </w:rPr>
        <w:t>2</w:t>
      </w:r>
      <w:r w:rsidR="00783194">
        <w:rPr>
          <w:rFonts w:ascii="Calisto MT" w:hAnsi="Calisto MT"/>
        </w:rPr>
        <w:t>4</w:t>
      </w:r>
      <w:r w:rsidR="00225FF5">
        <w:rPr>
          <w:rFonts w:ascii="Calisto MT" w:hAnsi="Calisto MT"/>
        </w:rPr>
        <w:t>633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225FF5">
        <w:rPr>
          <w:sz w:val="28"/>
          <w:szCs w:val="28"/>
        </w:rPr>
        <w:t xml:space="preserve">Smt. Pendyala Sri Lakshmi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01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55EE2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55EE2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25FF5"/>
    <w:rsid w:val="00226796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55EE2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059B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D5063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D762C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A2F1E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2021-10-07T04:52:00Z</dcterms:created>
  <dcterms:modified xsi:type="dcterms:W3CDTF">2022-01-27T05:32:00Z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