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82FE6">
        <w:rPr>
          <w:rFonts w:ascii="Calisto MT" w:hAnsi="Calisto MT"/>
          <w:b/>
          <w:bCs/>
        </w:rPr>
        <w:t>Rs.2500/-</w:t>
      </w:r>
      <w:r w:rsidR="00882FE6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46EF">
        <w:rPr>
          <w:rFonts w:ascii="Calisto MT" w:hAnsi="Calisto MT"/>
        </w:rPr>
        <w:t>Chief General Manager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</w:t>
      </w:r>
      <w:r w:rsidR="00DA46EF">
        <w:rPr>
          <w:rFonts w:ascii="Calisto MT" w:hAnsi="Calisto MT"/>
        </w:rPr>
        <w:t xml:space="preserve">HRD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4C2EBD" w:rsidRPr="004C2EBD">
        <w:rPr>
          <w:rFonts w:ascii="Calisto MT" w:hAnsi="Calisto MT"/>
        </w:rPr>
        <w:t>22283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C2EBD" w:rsidRPr="004C2EBD">
        <w:t>B Sampath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882FE6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82FE6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6453"/>
    <w:rsid w:val="004B222E"/>
    <w:rsid w:val="004C2EBD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DFC"/>
    <w:rsid w:val="007905E3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2FE6"/>
    <w:rsid w:val="0088510E"/>
    <w:rsid w:val="00892524"/>
    <w:rsid w:val="008A0019"/>
    <w:rsid w:val="008A2B03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866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46EF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2021-09-17T06:38:00Z</dcterms:created>
  <dcterms:modified xsi:type="dcterms:W3CDTF">2022-01-21T09:13:00Z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