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41548">
        <w:rPr>
          <w:rFonts w:ascii="Calisto MT" w:hAnsi="Calisto MT"/>
          <w:b/>
          <w:bCs/>
        </w:rPr>
        <w:t>Rs.2500/-</w:t>
      </w:r>
      <w:r w:rsidR="00641548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73C71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F73C71">
        <w:rPr>
          <w:rFonts w:ascii="Calisto MT" w:hAnsi="Calisto MT"/>
        </w:rPr>
        <w:t>23570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73C71">
        <w:rPr>
          <w:sz w:val="28"/>
          <w:szCs w:val="28"/>
        </w:rPr>
        <w:t>Challa Rataiah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762D5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64154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41548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41548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D5B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3C71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2021-10-06T09:58:00Z</dcterms:created>
  <dcterms:modified xsi:type="dcterms:W3CDTF">2022-01-21T09:19:00Z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