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E067E1">
        <w:rPr>
          <w:rFonts w:ascii="Calisto MT" w:hAnsi="Calisto MT" w:cs="Calisto MT"/>
          <w:i/>
          <w:iCs/>
        </w:rPr>
        <w:t>13-</w:t>
      </w:r>
      <w:r w:rsidR="00634D27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A06F00">
      <w:pPr>
        <w:spacing w:line="360" w:lineRule="auto"/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D72CF9">
        <w:rPr>
          <w:rFonts w:ascii="Calisto MT" w:hAnsi="Calisto MT" w:cs="Calisto MT"/>
        </w:rPr>
        <w:t>Sangareddy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E067E1">
        <w:rPr>
          <w:rFonts w:ascii="Calisto MT" w:hAnsi="Calisto MT" w:cs="Calisto MT"/>
        </w:rPr>
        <w:t>12081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E067E1" w:rsidRPr="00E067E1">
        <w:rPr>
          <w:rFonts w:ascii="Calisto MT" w:hAnsi="Calisto MT" w:cs="Calisto MT"/>
        </w:rPr>
        <w:t>M/s Solonova Power Private Limited and another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A06F0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993F4B" w:rsidRDefault="00993F4B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93F4B" w:rsidRDefault="00993F4B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837BE"/>
    <w:rsid w:val="002B3084"/>
    <w:rsid w:val="00376FA7"/>
    <w:rsid w:val="00533ED2"/>
    <w:rsid w:val="00583216"/>
    <w:rsid w:val="00634D27"/>
    <w:rsid w:val="00686465"/>
    <w:rsid w:val="00956298"/>
    <w:rsid w:val="00993F4B"/>
    <w:rsid w:val="00A06F00"/>
    <w:rsid w:val="00A12533"/>
    <w:rsid w:val="00BC70FE"/>
    <w:rsid w:val="00D72CF9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6</cp:revision>
  <dcterms:created xsi:type="dcterms:W3CDTF">2021-08-23T06:20:00Z</dcterms:created>
  <dcterms:modified xsi:type="dcterms:W3CDTF">2021-09-03T05:23:00Z</dcterms:modified>
</cp:coreProperties>
</file>