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Rupees only) by cash 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</w:t>
      </w:r>
      <w:r w:rsidR="00A80012">
        <w:rPr>
          <w:rFonts w:ascii="Calisto MT" w:hAnsi="Calisto MT"/>
        </w:rPr>
        <w:t>54</w:t>
      </w:r>
      <w:r w:rsidR="00AD24EE">
        <w:rPr>
          <w:rFonts w:ascii="Calisto MT" w:hAnsi="Calisto MT"/>
        </w:rPr>
        <w:t>9</w:t>
      </w:r>
      <w:r>
        <w:rPr>
          <w:rFonts w:ascii="Calisto MT" w:hAnsi="Calisto MT"/>
        </w:rPr>
        <w:t xml:space="preserve">/2019-20 filed by M/s. </w:t>
      </w:r>
      <w:r w:rsidR="00AD24EE">
        <w:rPr>
          <w:rFonts w:ascii="Calisto MT" w:hAnsi="Calisto MT"/>
        </w:rPr>
        <w:t>Supreme Electricals</w:t>
      </w:r>
      <w:r w:rsidR="00A8001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4043"/>
    <w:rsid w:val="00287BA4"/>
    <w:rsid w:val="003B55A9"/>
    <w:rsid w:val="003D4D15"/>
    <w:rsid w:val="00841943"/>
    <w:rsid w:val="008F56EC"/>
    <w:rsid w:val="00961FBF"/>
    <w:rsid w:val="009F4043"/>
    <w:rsid w:val="00A80012"/>
    <w:rsid w:val="00AD24EE"/>
    <w:rsid w:val="00D96204"/>
    <w:rsid w:val="00FA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2020-12-12T06:31:00Z</cp:lastPrinted>
  <dcterms:created xsi:type="dcterms:W3CDTF">2020-12-12T06:31:00Z</dcterms:created>
  <dcterms:modified xsi:type="dcterms:W3CDTF">2020-12-12T06:31:00Z</dcterms:modified>
</cp:coreProperties>
</file>