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BF707D">
        <w:rPr>
          <w:rFonts w:ascii="Calisto MT" w:hAnsi="Calisto MT" w:cs="Calisto MT"/>
          <w:i/>
          <w:iCs/>
        </w:rPr>
        <w:t>30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BF707D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BF707D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BF707D">
        <w:rPr>
          <w:b w:val="0"/>
          <w:bCs w:val="0"/>
          <w:sz w:val="28"/>
          <w:szCs w:val="28"/>
        </w:rPr>
        <w:t>Bhongir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</w:t>
      </w:r>
      <w:r w:rsidR="00BF707D">
        <w:rPr>
          <w:b w:val="0"/>
          <w:bCs w:val="0"/>
          <w:sz w:val="28"/>
          <w:szCs w:val="28"/>
        </w:rPr>
        <w:t>iling  Counter affidavit  in WP</w:t>
      </w:r>
      <w:r>
        <w:rPr>
          <w:b w:val="0"/>
          <w:bCs w:val="0"/>
          <w:sz w:val="28"/>
          <w:szCs w:val="28"/>
        </w:rPr>
        <w:t xml:space="preserve">. No </w:t>
      </w:r>
      <w:r w:rsidR="00BF707D">
        <w:rPr>
          <w:b w:val="0"/>
          <w:bCs w:val="0"/>
          <w:sz w:val="28"/>
          <w:szCs w:val="28"/>
        </w:rPr>
        <w:t>8830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</w:t>
      </w:r>
      <w:r w:rsidR="00BF707D">
        <w:rPr>
          <w:b w:val="0"/>
          <w:bCs w:val="0"/>
          <w:sz w:val="28"/>
          <w:szCs w:val="28"/>
        </w:rPr>
        <w:t xml:space="preserve">by </w:t>
      </w:r>
      <w:r w:rsidR="00BF707D" w:rsidRPr="00BF707D">
        <w:rPr>
          <w:b w:val="0"/>
          <w:bCs w:val="0"/>
          <w:sz w:val="28"/>
          <w:szCs w:val="28"/>
        </w:rPr>
        <w:t xml:space="preserve">Sri Y </w:t>
      </w:r>
      <w:proofErr w:type="spellStart"/>
      <w:r w:rsidR="00BF707D" w:rsidRPr="00BF707D">
        <w:rPr>
          <w:b w:val="0"/>
          <w:bCs w:val="0"/>
          <w:sz w:val="28"/>
          <w:szCs w:val="28"/>
        </w:rPr>
        <w:t>Ramesh</w:t>
      </w:r>
      <w:proofErr w:type="spellEnd"/>
      <w:r w:rsidR="00BF707D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BF707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707D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BF707D">
        <w:rPr>
          <w:rFonts w:ascii="Calisto MT" w:hAnsi="Calisto MT" w:cs="Calisto MT"/>
          <w:szCs w:val="28"/>
        </w:rPr>
        <w:t xml:space="preserve">.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F707D">
        <w:rPr>
          <w:rFonts w:ascii="Calisto MT" w:hAnsi="Calisto MT" w:cs="Calisto MT"/>
        </w:rPr>
        <w:t xml:space="preserve"> 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423CF2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23CF2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BF707D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F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423CF2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423CF2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423CF2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423CF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2021-07-22T20:11:00Z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