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C95E4C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754A98">
        <w:rPr>
          <w:b w:val="0"/>
          <w:bCs w:val="0"/>
          <w:sz w:val="28"/>
          <w:szCs w:val="28"/>
        </w:rPr>
        <w:t>1</w:t>
      </w:r>
      <w:r w:rsidR="00210CEF">
        <w:rPr>
          <w:b w:val="0"/>
          <w:bCs w:val="0"/>
          <w:sz w:val="28"/>
          <w:szCs w:val="28"/>
        </w:rPr>
        <w:t>3049</w:t>
      </w:r>
      <w:r w:rsidR="00754A98">
        <w:rPr>
          <w:b w:val="0"/>
          <w:bCs w:val="0"/>
          <w:sz w:val="28"/>
          <w:szCs w:val="28"/>
        </w:rPr>
        <w:t xml:space="preserve">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210CEF">
        <w:rPr>
          <w:b w:val="0"/>
          <w:bCs w:val="0"/>
          <w:sz w:val="28"/>
          <w:szCs w:val="28"/>
        </w:rPr>
        <w:t xml:space="preserve"> </w:t>
      </w:r>
      <w:r w:rsidR="00210CEF" w:rsidRPr="00210CEF">
        <w:rPr>
          <w:b w:val="0"/>
          <w:bCs w:val="0"/>
          <w:sz w:val="28"/>
          <w:szCs w:val="28"/>
        </w:rPr>
        <w:t>K Prasad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210CEF">
        <w:rPr>
          <w:b w:val="0"/>
          <w:bCs w:val="0"/>
          <w:sz w:val="28"/>
          <w:szCs w:val="28"/>
        </w:rPr>
        <w:t>10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10CEF"/>
    <w:rsid w:val="002200C9"/>
    <w:rsid w:val="003430A4"/>
    <w:rsid w:val="005B376A"/>
    <w:rsid w:val="00696AB9"/>
    <w:rsid w:val="00754A98"/>
    <w:rsid w:val="007D609B"/>
    <w:rsid w:val="008C34A6"/>
    <w:rsid w:val="009C1CE1"/>
    <w:rsid w:val="00AA5E66"/>
    <w:rsid w:val="00C95E4C"/>
    <w:rsid w:val="00CC7865"/>
    <w:rsid w:val="00CF56C4"/>
    <w:rsid w:val="00D40408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16</cp:revision>
  <dcterms:created xsi:type="dcterms:W3CDTF">2021-06-16T07:25:00Z</dcterms:created>
  <dcterms:modified xsi:type="dcterms:W3CDTF">2021-06-18T05:12:00Z</dcterms:modified>
</cp:coreProperties>
</file>