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DE0079">
        <w:rPr>
          <w:rFonts w:ascii="Calisto MT" w:hAnsi="Calisto MT" w:cs="Calisto MT"/>
          <w:i/>
          <w:iCs/>
        </w:rPr>
        <w:t>30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1D3516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r w:rsidR="001D3516">
        <w:rPr>
          <w:b w:val="0"/>
          <w:bCs w:val="0"/>
          <w:sz w:val="28"/>
          <w:szCs w:val="28"/>
        </w:rPr>
        <w:t xml:space="preserve">) from The </w:t>
      </w:r>
      <w:proofErr w:type="gramStart"/>
      <w:r w:rsidR="001D3516">
        <w:rPr>
          <w:b w:val="0"/>
          <w:bCs w:val="0"/>
          <w:sz w:val="28"/>
          <w:szCs w:val="28"/>
        </w:rPr>
        <w:t>Superintending</w:t>
      </w:r>
      <w:r w:rsidR="006358B4">
        <w:rPr>
          <w:b w:val="0"/>
          <w:bCs w:val="0"/>
          <w:sz w:val="28"/>
          <w:szCs w:val="28"/>
        </w:rPr>
        <w:t xml:space="preserve"> </w:t>
      </w:r>
      <w:r w:rsidR="001D3516"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>Engineer</w:t>
      </w:r>
      <w:proofErr w:type="gramEnd"/>
      <w:r w:rsidR="006358B4">
        <w:rPr>
          <w:b w:val="0"/>
          <w:bCs w:val="0"/>
          <w:sz w:val="28"/>
          <w:szCs w:val="28"/>
        </w:rPr>
        <w:t xml:space="preserve">, Operations, </w:t>
      </w:r>
      <w:proofErr w:type="spellStart"/>
      <w:r w:rsidR="001D3516">
        <w:rPr>
          <w:b w:val="0"/>
          <w:bCs w:val="0"/>
          <w:sz w:val="28"/>
          <w:szCs w:val="28"/>
        </w:rPr>
        <w:t>Cybercity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</w:t>
      </w:r>
      <w:r w:rsidR="00DE0079">
        <w:rPr>
          <w:b w:val="0"/>
          <w:bCs w:val="0"/>
          <w:sz w:val="28"/>
          <w:szCs w:val="28"/>
        </w:rPr>
        <w:t xml:space="preserve">Addl. </w:t>
      </w:r>
      <w:r w:rsidR="00EC0148">
        <w:rPr>
          <w:b w:val="0"/>
          <w:bCs w:val="0"/>
          <w:sz w:val="28"/>
          <w:szCs w:val="28"/>
        </w:rPr>
        <w:t>Counter affidavit  in C.C</w:t>
      </w:r>
      <w:r>
        <w:rPr>
          <w:b w:val="0"/>
          <w:bCs w:val="0"/>
          <w:sz w:val="28"/>
          <w:szCs w:val="28"/>
        </w:rPr>
        <w:t xml:space="preserve">. No </w:t>
      </w:r>
      <w:r w:rsidR="001D3516">
        <w:rPr>
          <w:b w:val="0"/>
          <w:bCs w:val="0"/>
          <w:sz w:val="28"/>
          <w:szCs w:val="28"/>
        </w:rPr>
        <w:t>51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1D3516">
        <w:rPr>
          <w:b w:val="0"/>
          <w:bCs w:val="0"/>
          <w:sz w:val="28"/>
          <w:szCs w:val="28"/>
        </w:rPr>
        <w:t xml:space="preserve"> </w:t>
      </w:r>
      <w:r w:rsidR="001D3516" w:rsidRPr="001D3516">
        <w:rPr>
          <w:b w:val="0"/>
          <w:bCs w:val="0"/>
          <w:sz w:val="28"/>
          <w:szCs w:val="28"/>
        </w:rPr>
        <w:t xml:space="preserve">Mohammed </w:t>
      </w:r>
      <w:proofErr w:type="spellStart"/>
      <w:r w:rsidR="001D3516" w:rsidRPr="001D3516">
        <w:rPr>
          <w:b w:val="0"/>
          <w:bCs w:val="0"/>
          <w:sz w:val="28"/>
          <w:szCs w:val="28"/>
        </w:rPr>
        <w:t>Zaheeruddin</w:t>
      </w:r>
      <w:proofErr w:type="spellEnd"/>
      <w:r w:rsidR="001D3516" w:rsidRPr="001D3516">
        <w:rPr>
          <w:b w:val="0"/>
          <w:bCs w:val="0"/>
          <w:sz w:val="28"/>
          <w:szCs w:val="28"/>
        </w:rPr>
        <w:t xml:space="preserve"> Samar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1D351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1D3516">
        <w:rPr>
          <w:rFonts w:ascii="Calisto MT" w:hAnsi="Calisto MT" w:cs="Calisto MT"/>
          <w:szCs w:val="28"/>
        </w:rPr>
        <w:t xml:space="preserve">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1D3516">
        <w:rPr>
          <w:rFonts w:ascii="Calisto MT" w:hAnsi="Calisto MT" w:cs="Calisto MT"/>
        </w:rPr>
        <w:t xml:space="preserve"> 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E701E4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1D3516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DE0079"/>
    <w:rsid w:val="00E701E4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E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E701E4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E701E4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E701E4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E701E4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2021-07-20T18:15:00Z</dcterms:created>
  <dcterms:modified xsi:type="dcterms:W3CDTF">2021-07-20T18:15:00Z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