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E02FE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Hyderabad Central</w:t>
      </w:r>
      <w:r w:rsidR="005A522B">
        <w:rPr>
          <w:rFonts w:ascii="Calisto MT" w:hAnsi="Calisto MT"/>
        </w:rPr>
        <w:t xml:space="preserve">, TSSPDCL, Legal fee in WA. </w:t>
      </w:r>
      <w:proofErr w:type="gramStart"/>
      <w:r w:rsidR="005A522B">
        <w:rPr>
          <w:rFonts w:ascii="Calisto MT" w:hAnsi="Calisto MT"/>
        </w:rPr>
        <w:t>No.828 of 2010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A522B">
        <w:rPr>
          <w:sz w:val="28"/>
          <w:szCs w:val="28"/>
        </w:rPr>
        <w:t xml:space="preserve"> </w:t>
      </w:r>
      <w:r w:rsidR="005A522B" w:rsidRPr="005A522B">
        <w:rPr>
          <w:sz w:val="28"/>
          <w:szCs w:val="28"/>
        </w:rPr>
        <w:t>MOHD.</w:t>
      </w:r>
      <w:proofErr w:type="gramEnd"/>
      <w:r w:rsidR="005A522B" w:rsidRPr="005A522B">
        <w:rPr>
          <w:sz w:val="28"/>
          <w:szCs w:val="28"/>
        </w:rPr>
        <w:t xml:space="preserve"> FAHEEM SIDDIQUI, HYDERABAD.</w:t>
      </w:r>
      <w:r w:rsidR="00E87F9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B236C">
        <w:rPr>
          <w:rFonts w:ascii="Calisto MT" w:hAnsi="Calisto MT"/>
        </w:rPr>
        <w:t>04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87F9B"/>
    <w:rsid w:val="00EA62B6"/>
    <w:rsid w:val="00ED0D3B"/>
    <w:rsid w:val="00F640A7"/>
    <w:rsid w:val="00FA5111"/>
    <w:rsid w:val="00F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19</cp:revision>
  <dcterms:created xsi:type="dcterms:W3CDTF">2022-01-09T06:31:00Z</dcterms:created>
  <dcterms:modified xsi:type="dcterms:W3CDTF">2022-05-13T05:52:00Z</dcterms:modified>
</cp:coreProperties>
</file>