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BD41CB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1697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16978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7AA94B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830E28">
        <w:rPr>
          <w:rFonts w:ascii="Calisto MT" w:hAnsi="Calisto MT"/>
        </w:rPr>
        <w:t>Chief General Manager-IPC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116978">
        <w:rPr>
          <w:rFonts w:ascii="Calisto MT" w:hAnsi="Calisto MT"/>
        </w:rPr>
        <w:t>3</w:t>
      </w:r>
      <w:r w:rsidR="004D4282">
        <w:rPr>
          <w:rFonts w:ascii="Calisto MT" w:hAnsi="Calisto MT"/>
        </w:rPr>
        <w:t>3706</w:t>
      </w:r>
      <w:r w:rsidR="006D4A00">
        <w:rPr>
          <w:rFonts w:ascii="Calisto MT" w:hAnsi="Calisto MT"/>
        </w:rPr>
        <w:t xml:space="preserve"> of 20</w:t>
      </w:r>
      <w:r w:rsidR="004D4282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4D4282" w:rsidRPr="004D4282">
        <w:rPr>
          <w:sz w:val="28"/>
          <w:szCs w:val="28"/>
        </w:rPr>
        <w:t>M/s. Sree Sai Roller Flour Mills Pvt.Ltd., RJN 732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6750E4">
        <w:rPr>
          <w:rFonts w:ascii="Calisto MT" w:hAnsi="Calisto MT"/>
        </w:rPr>
        <w:t>0</w:t>
      </w:r>
      <w:r w:rsidR="002D597A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286951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6D14"/>
    <w:rsid w:val="001137BD"/>
    <w:rsid w:val="00116978"/>
    <w:rsid w:val="0013562F"/>
    <w:rsid w:val="00142F62"/>
    <w:rsid w:val="001716B8"/>
    <w:rsid w:val="001909D5"/>
    <w:rsid w:val="001B24DF"/>
    <w:rsid w:val="001F0DE3"/>
    <w:rsid w:val="001F5932"/>
    <w:rsid w:val="001F7B42"/>
    <w:rsid w:val="002256E4"/>
    <w:rsid w:val="0027231B"/>
    <w:rsid w:val="00286951"/>
    <w:rsid w:val="002D597A"/>
    <w:rsid w:val="00335891"/>
    <w:rsid w:val="00345681"/>
    <w:rsid w:val="003A7231"/>
    <w:rsid w:val="004419A3"/>
    <w:rsid w:val="00445975"/>
    <w:rsid w:val="004D4282"/>
    <w:rsid w:val="004E5763"/>
    <w:rsid w:val="00530072"/>
    <w:rsid w:val="00541B52"/>
    <w:rsid w:val="005A522B"/>
    <w:rsid w:val="005B236C"/>
    <w:rsid w:val="005E0318"/>
    <w:rsid w:val="005E5398"/>
    <w:rsid w:val="006750E4"/>
    <w:rsid w:val="0068701C"/>
    <w:rsid w:val="006D4A00"/>
    <w:rsid w:val="006D6130"/>
    <w:rsid w:val="00713420"/>
    <w:rsid w:val="00734DEF"/>
    <w:rsid w:val="00744043"/>
    <w:rsid w:val="0076019C"/>
    <w:rsid w:val="007C3774"/>
    <w:rsid w:val="00830E28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E01E26"/>
    <w:rsid w:val="00E22676"/>
    <w:rsid w:val="00E363B6"/>
    <w:rsid w:val="00E63E1E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61</cp:revision>
  <dcterms:created xsi:type="dcterms:W3CDTF">2022-01-09T06:31:00Z</dcterms:created>
  <dcterms:modified xsi:type="dcterms:W3CDTF">2022-11-19T17:56:00Z</dcterms:modified>
</cp:coreProperties>
</file>