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654DAE4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</w:t>
      </w:r>
      <w:r w:rsidR="00255F1C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55F1C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21CB4DA1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>Hyderabad</w:t>
      </w:r>
      <w:r w:rsidR="00B223F4">
        <w:rPr>
          <w:rFonts w:ascii="Calisto MT" w:hAnsi="Calisto MT"/>
        </w:rPr>
        <w:t xml:space="preserve"> South</w:t>
      </w:r>
      <w:r>
        <w:rPr>
          <w:rFonts w:ascii="Calisto MT" w:hAnsi="Calisto MT"/>
        </w:rPr>
        <w:t>, TSSPDCL, Legal fee in WP. No.</w:t>
      </w:r>
      <w:r w:rsidR="009652F9">
        <w:rPr>
          <w:rFonts w:ascii="Calisto MT" w:hAnsi="Calisto MT"/>
        </w:rPr>
        <w:t>6235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9652F9" w:rsidRPr="009652F9">
        <w:rPr>
          <w:sz w:val="28"/>
          <w:szCs w:val="28"/>
        </w:rPr>
        <w:t>Nomula Kavitha</w:t>
      </w:r>
      <w:r w:rsidR="009652F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452F">
        <w:rPr>
          <w:rFonts w:ascii="Calisto MT" w:hAnsi="Calisto MT"/>
        </w:rPr>
        <w:t>0</w:t>
      </w:r>
      <w:r w:rsidR="009652F9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C645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55F1C"/>
    <w:rsid w:val="0027231B"/>
    <w:rsid w:val="002B2595"/>
    <w:rsid w:val="00345681"/>
    <w:rsid w:val="00386187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52F9"/>
    <w:rsid w:val="00967FF7"/>
    <w:rsid w:val="009923BF"/>
    <w:rsid w:val="009C7598"/>
    <w:rsid w:val="00A05422"/>
    <w:rsid w:val="00A214C6"/>
    <w:rsid w:val="00A4052B"/>
    <w:rsid w:val="00AD42E4"/>
    <w:rsid w:val="00B004FA"/>
    <w:rsid w:val="00B223F4"/>
    <w:rsid w:val="00B4012D"/>
    <w:rsid w:val="00B94DCC"/>
    <w:rsid w:val="00BC717E"/>
    <w:rsid w:val="00BE11EE"/>
    <w:rsid w:val="00C6452F"/>
    <w:rsid w:val="00C763E9"/>
    <w:rsid w:val="00CF320F"/>
    <w:rsid w:val="00E363B6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2022-01-09T06:59:00Z</dcterms:created>
  <dcterms:modified xsi:type="dcterms:W3CDTF">2022-05-03T17:02:00Z</dcterms:modified>
</cp:coreProperties>
</file>