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335DBDCD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7A0856">
        <w:rPr>
          <w:rFonts w:ascii="Calisto MT" w:hAnsi="Calisto MT"/>
        </w:rPr>
        <w:t>Chief General Manager-</w:t>
      </w:r>
      <w:r w:rsidR="00883266">
        <w:rPr>
          <w:rFonts w:ascii="Calisto MT" w:hAnsi="Calisto MT"/>
        </w:rPr>
        <w:t>IPC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883266">
        <w:rPr>
          <w:rFonts w:ascii="Calisto MT" w:hAnsi="Calisto MT"/>
        </w:rPr>
        <w:t>18030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883266" w:rsidRPr="00883266">
        <w:rPr>
          <w:sz w:val="28"/>
          <w:szCs w:val="28"/>
        </w:rPr>
        <w:t xml:space="preserve">Hyderabad Metropolitan Water Supply and Sewerage </w:t>
      </w:r>
      <w:proofErr w:type="spellStart"/>
      <w:r w:rsidR="00883266" w:rsidRPr="00883266">
        <w:rPr>
          <w:sz w:val="28"/>
          <w:szCs w:val="28"/>
        </w:rPr>
        <w:t>Board</w:t>
      </w:r>
      <w:proofErr w:type="gramStart"/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F30B179" w14:textId="77777777" w:rsidR="008B4FA4" w:rsidRDefault="008B4FA4" w:rsidP="00713786">
      <w:pPr>
        <w:spacing w:line="360" w:lineRule="auto"/>
        <w:jc w:val="both"/>
        <w:rPr>
          <w:rFonts w:ascii="Calisto MT" w:hAnsi="Calisto MT"/>
        </w:rPr>
      </w:pPr>
    </w:p>
    <w:p w14:paraId="52A98A58" w14:textId="77777777" w:rsidR="008B4FA4" w:rsidRDefault="008B4FA4" w:rsidP="008B4F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4D2D297C" w14:textId="77777777" w:rsidR="008B4FA4" w:rsidRDefault="008B4FA4" w:rsidP="008B4F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14:paraId="589D59E1" w14:textId="77777777" w:rsidR="008B4FA4" w:rsidRDefault="008B4FA4" w:rsidP="008B4F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bookmarkEnd w:id="0"/>
    <w:p w14:paraId="278DF2CB" w14:textId="77777777" w:rsidR="008B4FA4" w:rsidRDefault="008B4FA4" w:rsidP="008B4F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F6D16A4" w14:textId="16C3B5C6" w:rsidR="001909D5" w:rsidRPr="008B4FA4" w:rsidRDefault="008B4FA4" w:rsidP="008B4F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  <w:bookmarkStart w:id="1" w:name="_GoBack"/>
      <w:bookmarkEnd w:id="1"/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4400"/>
    <w:rsid w:val="0024652D"/>
    <w:rsid w:val="002E4700"/>
    <w:rsid w:val="002F025C"/>
    <w:rsid w:val="00307CDB"/>
    <w:rsid w:val="00341DCD"/>
    <w:rsid w:val="00345681"/>
    <w:rsid w:val="003F1C9B"/>
    <w:rsid w:val="0042261E"/>
    <w:rsid w:val="0042579C"/>
    <w:rsid w:val="004B0E8A"/>
    <w:rsid w:val="004E7538"/>
    <w:rsid w:val="004F7910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A0856"/>
    <w:rsid w:val="007B4B4D"/>
    <w:rsid w:val="008374B3"/>
    <w:rsid w:val="008611F1"/>
    <w:rsid w:val="00870AAF"/>
    <w:rsid w:val="00883266"/>
    <w:rsid w:val="008B4FA4"/>
    <w:rsid w:val="008D35D3"/>
    <w:rsid w:val="008D3BE2"/>
    <w:rsid w:val="009141A3"/>
    <w:rsid w:val="00922C1D"/>
    <w:rsid w:val="00926C78"/>
    <w:rsid w:val="00947C2A"/>
    <w:rsid w:val="00957A10"/>
    <w:rsid w:val="00967FF7"/>
    <w:rsid w:val="00986392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02266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21</cp:revision>
  <dcterms:created xsi:type="dcterms:W3CDTF">2022-01-10T07:02:00Z</dcterms:created>
  <dcterms:modified xsi:type="dcterms:W3CDTF">2023-02-07T13:03:00Z</dcterms:modified>
</cp:coreProperties>
</file>