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2036040A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31035D">
        <w:rPr>
          <w:rFonts w:ascii="Calisto MT" w:hAnsi="Calisto MT"/>
        </w:rPr>
        <w:t>Habsiguda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31035D">
        <w:rPr>
          <w:rFonts w:ascii="Calisto MT" w:hAnsi="Calisto MT"/>
        </w:rPr>
        <w:t>CC</w:t>
      </w:r>
      <w:r w:rsidR="00ED01FE">
        <w:rPr>
          <w:rFonts w:ascii="Calisto MT" w:hAnsi="Calisto MT"/>
        </w:rPr>
        <w:t>. No.</w:t>
      </w:r>
      <w:r w:rsidR="0031035D">
        <w:rPr>
          <w:rFonts w:ascii="Calisto MT" w:hAnsi="Calisto MT"/>
        </w:rPr>
        <w:t>4</w:t>
      </w:r>
      <w:r w:rsidR="00E50916">
        <w:rPr>
          <w:rFonts w:ascii="Calisto MT" w:hAnsi="Calisto MT"/>
        </w:rPr>
        <w:t>86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E50916" w:rsidRPr="00E50916">
        <w:rPr>
          <w:sz w:val="28"/>
          <w:szCs w:val="28"/>
        </w:rPr>
        <w:t>Cheerala</w:t>
      </w:r>
      <w:proofErr w:type="spellEnd"/>
      <w:r w:rsidR="00E50916" w:rsidRPr="00E50916">
        <w:rPr>
          <w:sz w:val="28"/>
          <w:szCs w:val="28"/>
        </w:rPr>
        <w:t xml:space="preserve"> </w:t>
      </w:r>
      <w:proofErr w:type="spellStart"/>
      <w:r w:rsidR="00E50916" w:rsidRPr="00E50916">
        <w:rPr>
          <w:sz w:val="28"/>
          <w:szCs w:val="28"/>
        </w:rPr>
        <w:t>Jangaiah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652D"/>
    <w:rsid w:val="002E4700"/>
    <w:rsid w:val="002F025C"/>
    <w:rsid w:val="0031035D"/>
    <w:rsid w:val="00341DCD"/>
    <w:rsid w:val="00345681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</cp:revision>
  <dcterms:created xsi:type="dcterms:W3CDTF">2022-01-10T07:02:00Z</dcterms:created>
  <dcterms:modified xsi:type="dcterms:W3CDTF">2022-11-02T15:26:00Z</dcterms:modified>
</cp:coreProperties>
</file>