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81843F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7B18">
        <w:rPr>
          <w:rFonts w:ascii="Calisto MT" w:hAnsi="Calisto MT"/>
        </w:rPr>
        <w:t>83</w:t>
      </w:r>
      <w:r w:rsidR="00DE6381">
        <w:rPr>
          <w:rFonts w:ascii="Calisto MT" w:hAnsi="Calisto MT"/>
        </w:rPr>
        <w:t>23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E6381" w:rsidRPr="00DE6381">
        <w:rPr>
          <w:sz w:val="28"/>
          <w:szCs w:val="28"/>
        </w:rPr>
        <w:t>Padidala Sri Vijaya and another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76933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2022-01-09T06:31:00Z</dcterms:created>
  <dcterms:modified xsi:type="dcterms:W3CDTF">2023-01-15T07:32:00Z</dcterms:modified>
</cp:coreProperties>
</file>