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CC6ECE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36582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54D8A">
        <w:rPr>
          <w:rFonts w:ascii="Calisto MT" w:hAnsi="Calisto MT"/>
        </w:rPr>
        <w:t>3</w:t>
      </w:r>
      <w:r w:rsidR="00557B18">
        <w:rPr>
          <w:rFonts w:ascii="Calisto MT" w:hAnsi="Calisto MT"/>
        </w:rPr>
        <w:t>8</w:t>
      </w:r>
      <w:r w:rsidR="00C31ABF">
        <w:rPr>
          <w:rFonts w:ascii="Calisto MT" w:hAnsi="Calisto MT"/>
        </w:rPr>
        <w:t>970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31ABF" w:rsidRPr="00C31ABF">
        <w:rPr>
          <w:sz w:val="28"/>
          <w:szCs w:val="28"/>
        </w:rPr>
        <w:t>M/s. Sri Vasudevaya Infra Projects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76933">
        <w:rPr>
          <w:rFonts w:ascii="Calisto MT" w:hAnsi="Calisto MT"/>
        </w:rPr>
        <w:t>1</w:t>
      </w:r>
      <w:r w:rsidR="00117B6E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209B"/>
    <w:rsid w:val="001137BD"/>
    <w:rsid w:val="00116978"/>
    <w:rsid w:val="00117B6E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4419A3"/>
    <w:rsid w:val="00445975"/>
    <w:rsid w:val="00454D8A"/>
    <w:rsid w:val="004E5763"/>
    <w:rsid w:val="00530072"/>
    <w:rsid w:val="00536582"/>
    <w:rsid w:val="00541B52"/>
    <w:rsid w:val="00557B18"/>
    <w:rsid w:val="00571846"/>
    <w:rsid w:val="005A522B"/>
    <w:rsid w:val="005B236C"/>
    <w:rsid w:val="005E0318"/>
    <w:rsid w:val="005E5398"/>
    <w:rsid w:val="00614D40"/>
    <w:rsid w:val="00676933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167"/>
    <w:rsid w:val="00926C78"/>
    <w:rsid w:val="00936992"/>
    <w:rsid w:val="00940612"/>
    <w:rsid w:val="009546F0"/>
    <w:rsid w:val="00967FF7"/>
    <w:rsid w:val="009838C2"/>
    <w:rsid w:val="009A4745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31ABF"/>
    <w:rsid w:val="00C763E9"/>
    <w:rsid w:val="00C91293"/>
    <w:rsid w:val="00CF320F"/>
    <w:rsid w:val="00D200AC"/>
    <w:rsid w:val="00DA0D7F"/>
    <w:rsid w:val="00DE6381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89</cp:revision>
  <dcterms:created xsi:type="dcterms:W3CDTF">2022-01-09T06:31:00Z</dcterms:created>
  <dcterms:modified xsi:type="dcterms:W3CDTF">2023-01-15T07:36:00Z</dcterms:modified>
</cp:coreProperties>
</file>