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E6E3E2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E67203">
        <w:rPr>
          <w:rFonts w:ascii="Calisto MT" w:hAnsi="Calisto MT"/>
        </w:rPr>
        <w:t>50</w:t>
      </w:r>
      <w:r w:rsidR="00F81487">
        <w:rPr>
          <w:rFonts w:ascii="Calisto MT" w:hAnsi="Calisto MT"/>
        </w:rPr>
        <w:t>4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81487" w:rsidRPr="00F81487">
        <w:rPr>
          <w:sz w:val="28"/>
          <w:szCs w:val="28"/>
        </w:rPr>
        <w:t>Daka Srinivasula Reddy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31AF9">
        <w:rPr>
          <w:rFonts w:ascii="Calisto MT" w:hAnsi="Calisto MT"/>
        </w:rPr>
        <w:t>2</w:t>
      </w:r>
      <w:r w:rsidR="000F323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8148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2022-01-09T06:31:00Z</dcterms:created>
  <dcterms:modified xsi:type="dcterms:W3CDTF">2023-01-15T07:57:00Z</dcterms:modified>
</cp:coreProperties>
</file>